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9226C0" w14:textId="77777777" w:rsidR="00133692" w:rsidRDefault="00000000">
      <w:pPr>
        <w:snapToGrid w:val="0"/>
        <w:spacing w:line="240" w:lineRule="atLeast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 w:hint="eastAsia"/>
          <w:color w:val="000000"/>
          <w:sz w:val="32"/>
          <w:szCs w:val="32"/>
        </w:rPr>
        <w:t xml:space="preserve">                                        </w:t>
      </w:r>
      <w:r>
        <w:rPr>
          <w:rFonts w:ascii="Times New Roman" w:hAnsi="Times New Roman" w:hint="eastAsia"/>
          <w:color w:val="000000"/>
          <w:sz w:val="32"/>
          <w:szCs w:val="32"/>
        </w:rPr>
        <w:t>编号：</w:t>
      </w:r>
    </w:p>
    <w:p w14:paraId="09E56A25" w14:textId="77777777" w:rsidR="00133692" w:rsidRDefault="00133692">
      <w:pPr>
        <w:snapToGrid w:val="0"/>
        <w:spacing w:line="240" w:lineRule="atLeast"/>
        <w:jc w:val="center"/>
        <w:rPr>
          <w:rFonts w:ascii="Times New Roman" w:hAnsi="Times New Roman"/>
          <w:sz w:val="32"/>
          <w:szCs w:val="32"/>
          <w:u w:val="single"/>
        </w:rPr>
      </w:pPr>
    </w:p>
    <w:p w14:paraId="4125D17A" w14:textId="77777777" w:rsidR="00133692" w:rsidRDefault="00133692">
      <w:pPr>
        <w:snapToGrid w:val="0"/>
        <w:spacing w:line="240" w:lineRule="atLeast"/>
        <w:jc w:val="center"/>
        <w:rPr>
          <w:rFonts w:ascii="Times New Roman" w:hAnsi="Times New Roman"/>
          <w:sz w:val="32"/>
          <w:szCs w:val="32"/>
          <w:u w:val="single"/>
        </w:rPr>
      </w:pPr>
    </w:p>
    <w:p w14:paraId="62E20C76" w14:textId="77777777" w:rsidR="00133692" w:rsidRDefault="00133692">
      <w:pPr>
        <w:snapToGrid w:val="0"/>
        <w:spacing w:line="240" w:lineRule="atLeast"/>
        <w:jc w:val="center"/>
        <w:rPr>
          <w:rFonts w:ascii="Times New Roman" w:hAnsi="Times New Roman"/>
          <w:sz w:val="32"/>
          <w:szCs w:val="32"/>
          <w:u w:val="single"/>
        </w:rPr>
      </w:pPr>
    </w:p>
    <w:p w14:paraId="1504EE3A" w14:textId="77777777" w:rsidR="00133692" w:rsidRDefault="00133692">
      <w:pPr>
        <w:snapToGrid w:val="0"/>
        <w:spacing w:line="240" w:lineRule="atLeast"/>
        <w:jc w:val="center"/>
        <w:rPr>
          <w:rFonts w:ascii="Times New Roman" w:hAnsi="Times New Roman"/>
          <w:sz w:val="32"/>
          <w:szCs w:val="32"/>
          <w:u w:val="single"/>
        </w:rPr>
      </w:pPr>
    </w:p>
    <w:p w14:paraId="7933D500" w14:textId="77777777" w:rsidR="00133692" w:rsidRDefault="00000000">
      <w:pPr>
        <w:snapToGrid w:val="0"/>
        <w:spacing w:line="240" w:lineRule="atLeast"/>
        <w:jc w:val="center"/>
        <w:rPr>
          <w:rFonts w:ascii="Times New Roman" w:hAnsi="Times New Roman" w:cs="华文中宋"/>
          <w:sz w:val="72"/>
          <w:szCs w:val="72"/>
        </w:rPr>
      </w:pPr>
      <w:r>
        <w:rPr>
          <w:rFonts w:ascii="Times New Roman" w:hAnsi="Times New Roman" w:cs="华文中宋" w:hint="eastAsia"/>
          <w:sz w:val="72"/>
          <w:szCs w:val="72"/>
        </w:rPr>
        <w:t>杂物电梯施工</w:t>
      </w:r>
    </w:p>
    <w:p w14:paraId="547F481A" w14:textId="77777777" w:rsidR="00133692" w:rsidRDefault="00000000">
      <w:pPr>
        <w:snapToGrid w:val="0"/>
        <w:spacing w:line="240" w:lineRule="atLeast"/>
        <w:jc w:val="center"/>
        <w:rPr>
          <w:rFonts w:ascii="Times New Roman" w:hAnsi="Times New Roman"/>
          <w:sz w:val="72"/>
          <w:szCs w:val="72"/>
        </w:rPr>
      </w:pPr>
      <w:r>
        <w:rPr>
          <w:rFonts w:ascii="Times New Roman" w:hAnsi="Times New Roman" w:cs="华文中宋" w:hint="eastAsia"/>
          <w:sz w:val="72"/>
          <w:szCs w:val="72"/>
        </w:rPr>
        <w:t>自行检查原始记录</w:t>
      </w:r>
    </w:p>
    <w:p w14:paraId="31FDE4E3" w14:textId="77777777" w:rsidR="00133692" w:rsidRDefault="00133692">
      <w:pPr>
        <w:snapToGrid w:val="0"/>
        <w:spacing w:line="240" w:lineRule="atLeast"/>
        <w:jc w:val="center"/>
        <w:rPr>
          <w:rFonts w:ascii="Times New Roman" w:hAnsi="Times New Roman"/>
          <w:sz w:val="44"/>
          <w:szCs w:val="44"/>
        </w:rPr>
      </w:pPr>
    </w:p>
    <w:p w14:paraId="7442B154" w14:textId="77777777" w:rsidR="00133692" w:rsidRDefault="00133692">
      <w:pPr>
        <w:snapToGrid w:val="0"/>
        <w:spacing w:line="240" w:lineRule="atLeast"/>
        <w:jc w:val="center"/>
        <w:rPr>
          <w:rFonts w:ascii="Times New Roman" w:hAnsi="Times New Roman"/>
          <w:sz w:val="36"/>
          <w:szCs w:val="36"/>
        </w:rPr>
      </w:pPr>
    </w:p>
    <w:p w14:paraId="3D99CDB1" w14:textId="77777777" w:rsidR="00133692" w:rsidRDefault="00133692">
      <w:pPr>
        <w:snapToGrid w:val="0"/>
        <w:spacing w:line="240" w:lineRule="atLeast"/>
        <w:jc w:val="center"/>
        <w:rPr>
          <w:rFonts w:ascii="Times New Roman" w:hAnsi="Times New Roman"/>
          <w:sz w:val="36"/>
          <w:szCs w:val="36"/>
        </w:rPr>
      </w:pPr>
    </w:p>
    <w:p w14:paraId="5074C19D" w14:textId="77777777" w:rsidR="00133692" w:rsidRDefault="00133692">
      <w:pPr>
        <w:snapToGrid w:val="0"/>
        <w:spacing w:line="240" w:lineRule="atLeast"/>
        <w:jc w:val="center"/>
        <w:rPr>
          <w:rFonts w:ascii="Times New Roman" w:hAnsi="Times New Roman"/>
          <w:sz w:val="36"/>
          <w:szCs w:val="36"/>
        </w:rPr>
      </w:pPr>
    </w:p>
    <w:tbl>
      <w:tblPr>
        <w:tblW w:w="0" w:type="auto"/>
        <w:tblInd w:w="1170" w:type="dxa"/>
        <w:tblLayout w:type="fixed"/>
        <w:tblLook w:val="04A0" w:firstRow="1" w:lastRow="0" w:firstColumn="1" w:lastColumn="0" w:noHBand="0" w:noVBand="1"/>
      </w:tblPr>
      <w:tblGrid>
        <w:gridCol w:w="2909"/>
        <w:gridCol w:w="4124"/>
      </w:tblGrid>
      <w:tr w:rsidR="00133692" w14:paraId="4F2B39A2" w14:textId="77777777">
        <w:trPr>
          <w:trHeight w:val="680"/>
        </w:trPr>
        <w:tc>
          <w:tcPr>
            <w:tcW w:w="2909" w:type="dxa"/>
            <w:vAlign w:val="center"/>
          </w:tcPr>
          <w:p w14:paraId="2A34745C" w14:textId="77777777" w:rsidR="00133692" w:rsidRDefault="00000000">
            <w:pPr>
              <w:snapToGrid w:val="0"/>
              <w:jc w:val="distribute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 w:hint="eastAsia"/>
                <w:sz w:val="32"/>
                <w:szCs w:val="32"/>
              </w:rPr>
              <w:t>使用单位名称</w:t>
            </w:r>
          </w:p>
        </w:tc>
        <w:tc>
          <w:tcPr>
            <w:tcW w:w="4124" w:type="dxa"/>
            <w:vAlign w:val="center"/>
          </w:tcPr>
          <w:p w14:paraId="3960BC79" w14:textId="77777777" w:rsidR="00133692" w:rsidRDefault="00000000">
            <w:pPr>
              <w:snapToGrid w:val="0"/>
              <w:ind w:leftChars="-50" w:left="-120"/>
              <w:rPr>
                <w:rFonts w:ascii="Times New Roman" w:hAnsi="Times New Roman"/>
                <w:sz w:val="32"/>
                <w:szCs w:val="32"/>
                <w:u w:val="single"/>
              </w:rPr>
            </w:pPr>
            <w:r>
              <w:rPr>
                <w:rFonts w:ascii="Times New Roman" w:hAnsi="Times New Roman" w:hint="eastAsia"/>
                <w:sz w:val="32"/>
                <w:szCs w:val="32"/>
              </w:rPr>
              <w:t>：</w:t>
            </w:r>
            <w:r>
              <w:rPr>
                <w:rFonts w:ascii="Times New Roman" w:hAnsi="Times New Roman" w:hint="eastAsia"/>
                <w:sz w:val="32"/>
                <w:szCs w:val="32"/>
                <w:u w:val="single"/>
              </w:rPr>
              <w:t xml:space="preserve">                      </w:t>
            </w:r>
          </w:p>
        </w:tc>
      </w:tr>
      <w:tr w:rsidR="00133692" w14:paraId="7FE9CC42" w14:textId="77777777">
        <w:trPr>
          <w:trHeight w:val="680"/>
        </w:trPr>
        <w:tc>
          <w:tcPr>
            <w:tcW w:w="2909" w:type="dxa"/>
            <w:vAlign w:val="center"/>
          </w:tcPr>
          <w:p w14:paraId="484EE739" w14:textId="77777777" w:rsidR="00133692" w:rsidRDefault="00000000">
            <w:pPr>
              <w:snapToGrid w:val="0"/>
              <w:jc w:val="distribute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 w:hint="eastAsia"/>
                <w:sz w:val="32"/>
                <w:szCs w:val="32"/>
              </w:rPr>
              <w:t>施工单位名称</w:t>
            </w:r>
          </w:p>
        </w:tc>
        <w:tc>
          <w:tcPr>
            <w:tcW w:w="4124" w:type="dxa"/>
            <w:vAlign w:val="center"/>
          </w:tcPr>
          <w:p w14:paraId="16095AB7" w14:textId="77777777" w:rsidR="00133692" w:rsidRDefault="00000000">
            <w:pPr>
              <w:snapToGrid w:val="0"/>
              <w:ind w:leftChars="-50" w:left="-120"/>
              <w:rPr>
                <w:rFonts w:ascii="Times New Roman" w:hAnsi="Times New Roman"/>
                <w:sz w:val="32"/>
                <w:szCs w:val="32"/>
                <w:u w:val="single"/>
              </w:rPr>
            </w:pPr>
            <w:r>
              <w:rPr>
                <w:rFonts w:ascii="Times New Roman" w:hAnsi="Times New Roman" w:hint="eastAsia"/>
                <w:sz w:val="32"/>
                <w:szCs w:val="32"/>
              </w:rPr>
              <w:t>：</w:t>
            </w:r>
            <w:r>
              <w:rPr>
                <w:rFonts w:ascii="Times New Roman" w:hAnsi="Times New Roman" w:hint="eastAsia"/>
                <w:sz w:val="32"/>
                <w:szCs w:val="32"/>
                <w:u w:val="single"/>
              </w:rPr>
              <w:t xml:space="preserve">                      </w:t>
            </w:r>
          </w:p>
        </w:tc>
      </w:tr>
      <w:tr w:rsidR="00133692" w14:paraId="1012ADB8" w14:textId="77777777">
        <w:trPr>
          <w:trHeight w:val="680"/>
        </w:trPr>
        <w:tc>
          <w:tcPr>
            <w:tcW w:w="2909" w:type="dxa"/>
            <w:vAlign w:val="center"/>
          </w:tcPr>
          <w:p w14:paraId="474DFF81" w14:textId="77777777" w:rsidR="00133692" w:rsidRDefault="00000000">
            <w:pPr>
              <w:snapToGrid w:val="0"/>
              <w:jc w:val="distribute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 w:hint="eastAsia"/>
                <w:sz w:val="32"/>
                <w:szCs w:val="32"/>
              </w:rPr>
              <w:t>设备代码</w:t>
            </w:r>
          </w:p>
        </w:tc>
        <w:tc>
          <w:tcPr>
            <w:tcW w:w="4124" w:type="dxa"/>
            <w:vAlign w:val="center"/>
          </w:tcPr>
          <w:p w14:paraId="164FD7B3" w14:textId="77777777" w:rsidR="00133692" w:rsidRDefault="00000000">
            <w:pPr>
              <w:snapToGrid w:val="0"/>
              <w:ind w:leftChars="-50" w:left="-120"/>
              <w:rPr>
                <w:rFonts w:ascii="Times New Roman" w:hAnsi="Times New Roman"/>
                <w:sz w:val="32"/>
                <w:szCs w:val="32"/>
                <w:u w:val="single"/>
              </w:rPr>
            </w:pPr>
            <w:r>
              <w:rPr>
                <w:rFonts w:ascii="Times New Roman" w:hAnsi="Times New Roman" w:hint="eastAsia"/>
                <w:sz w:val="32"/>
                <w:szCs w:val="32"/>
              </w:rPr>
              <w:t>：</w:t>
            </w:r>
            <w:r>
              <w:rPr>
                <w:rFonts w:ascii="Times New Roman" w:hAnsi="Times New Roman" w:hint="eastAsia"/>
                <w:sz w:val="32"/>
                <w:szCs w:val="32"/>
                <w:u w:val="single"/>
              </w:rPr>
              <w:t xml:space="preserve">                      </w:t>
            </w:r>
          </w:p>
        </w:tc>
      </w:tr>
      <w:tr w:rsidR="00133692" w14:paraId="77A13C2B" w14:textId="77777777">
        <w:trPr>
          <w:trHeight w:val="680"/>
        </w:trPr>
        <w:tc>
          <w:tcPr>
            <w:tcW w:w="2909" w:type="dxa"/>
            <w:vAlign w:val="center"/>
          </w:tcPr>
          <w:p w14:paraId="379F2E75" w14:textId="77777777" w:rsidR="00133692" w:rsidRDefault="00000000">
            <w:pPr>
              <w:snapToGrid w:val="0"/>
              <w:jc w:val="distribute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 w:hint="eastAsia"/>
                <w:sz w:val="32"/>
                <w:szCs w:val="32"/>
              </w:rPr>
              <w:t>设备类别</w:t>
            </w:r>
          </w:p>
        </w:tc>
        <w:tc>
          <w:tcPr>
            <w:tcW w:w="4124" w:type="dxa"/>
            <w:vAlign w:val="center"/>
          </w:tcPr>
          <w:p w14:paraId="70C60456" w14:textId="77777777" w:rsidR="00133692" w:rsidRDefault="00000000">
            <w:pPr>
              <w:snapToGrid w:val="0"/>
              <w:ind w:leftChars="-50" w:left="-12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 w:hint="eastAsia"/>
                <w:sz w:val="32"/>
                <w:szCs w:val="32"/>
              </w:rPr>
              <w:t>：</w:t>
            </w:r>
            <w:r>
              <w:rPr>
                <w:rFonts w:ascii="Times New Roman" w:hAnsi="Times New Roman" w:hint="eastAsia"/>
                <w:sz w:val="32"/>
                <w:szCs w:val="32"/>
                <w:u w:val="single"/>
              </w:rPr>
              <w:t xml:space="preserve">                      </w:t>
            </w:r>
          </w:p>
        </w:tc>
      </w:tr>
      <w:tr w:rsidR="00133692" w14:paraId="616240DB" w14:textId="77777777">
        <w:trPr>
          <w:trHeight w:val="680"/>
        </w:trPr>
        <w:tc>
          <w:tcPr>
            <w:tcW w:w="2909" w:type="dxa"/>
            <w:vAlign w:val="center"/>
          </w:tcPr>
          <w:p w14:paraId="7F8E313B" w14:textId="77777777" w:rsidR="00133692" w:rsidRDefault="00000000">
            <w:pPr>
              <w:snapToGrid w:val="0"/>
              <w:jc w:val="distribute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 w:hint="eastAsia"/>
                <w:sz w:val="32"/>
                <w:szCs w:val="32"/>
              </w:rPr>
              <w:t>设备品种</w:t>
            </w:r>
          </w:p>
        </w:tc>
        <w:tc>
          <w:tcPr>
            <w:tcW w:w="4124" w:type="dxa"/>
            <w:vAlign w:val="center"/>
          </w:tcPr>
          <w:p w14:paraId="0D03AF21" w14:textId="77777777" w:rsidR="00133692" w:rsidRDefault="00000000">
            <w:pPr>
              <w:snapToGrid w:val="0"/>
              <w:ind w:leftChars="-50" w:left="-12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 w:hint="eastAsia"/>
                <w:sz w:val="32"/>
                <w:szCs w:val="32"/>
              </w:rPr>
              <w:t>：</w:t>
            </w:r>
            <w:r>
              <w:rPr>
                <w:rFonts w:ascii="Times New Roman" w:hAnsi="Times New Roman" w:hint="eastAsia"/>
                <w:sz w:val="32"/>
                <w:szCs w:val="32"/>
                <w:u w:val="single"/>
              </w:rPr>
              <w:t xml:space="preserve">                      </w:t>
            </w:r>
          </w:p>
        </w:tc>
      </w:tr>
      <w:tr w:rsidR="00133692" w14:paraId="08AD64A3" w14:textId="77777777">
        <w:trPr>
          <w:trHeight w:val="670"/>
        </w:trPr>
        <w:tc>
          <w:tcPr>
            <w:tcW w:w="2909" w:type="dxa"/>
            <w:vAlign w:val="center"/>
          </w:tcPr>
          <w:p w14:paraId="115EF06C" w14:textId="77777777" w:rsidR="00133692" w:rsidRDefault="00000000">
            <w:pPr>
              <w:snapToGrid w:val="0"/>
              <w:jc w:val="distribute"/>
              <w:rPr>
                <w:rFonts w:hint="eastAsia"/>
                <w:bCs/>
                <w:sz w:val="32"/>
                <w:szCs w:val="32"/>
              </w:rPr>
            </w:pPr>
            <w:r>
              <w:rPr>
                <w:rFonts w:hint="eastAsia"/>
                <w:bCs/>
                <w:sz w:val="32"/>
                <w:szCs w:val="32"/>
              </w:rPr>
              <w:t>单位内编号</w:t>
            </w:r>
          </w:p>
        </w:tc>
        <w:tc>
          <w:tcPr>
            <w:tcW w:w="4124" w:type="dxa"/>
            <w:vAlign w:val="center"/>
          </w:tcPr>
          <w:p w14:paraId="023A1111" w14:textId="77777777" w:rsidR="00133692" w:rsidRDefault="00000000">
            <w:pPr>
              <w:snapToGrid w:val="0"/>
              <w:ind w:leftChars="-50" w:left="-12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 w:hint="eastAsia"/>
                <w:sz w:val="32"/>
                <w:szCs w:val="32"/>
              </w:rPr>
              <w:t>：</w:t>
            </w:r>
            <w:r>
              <w:rPr>
                <w:rFonts w:ascii="Times New Roman" w:hAnsi="Times New Roman" w:hint="eastAsia"/>
                <w:sz w:val="32"/>
                <w:szCs w:val="32"/>
                <w:u w:val="single"/>
              </w:rPr>
              <w:t xml:space="preserve">                      </w:t>
            </w:r>
          </w:p>
        </w:tc>
      </w:tr>
      <w:tr w:rsidR="00133692" w14:paraId="02A46988" w14:textId="77777777">
        <w:trPr>
          <w:trHeight w:val="670"/>
        </w:trPr>
        <w:tc>
          <w:tcPr>
            <w:tcW w:w="2909" w:type="dxa"/>
            <w:vAlign w:val="center"/>
          </w:tcPr>
          <w:p w14:paraId="7EFA822D" w14:textId="77777777" w:rsidR="00133692" w:rsidRDefault="00000000">
            <w:pPr>
              <w:widowControl w:val="0"/>
              <w:snapToGrid w:val="0"/>
              <w:jc w:val="distribute"/>
              <w:rPr>
                <w:rFonts w:hint="eastAsia"/>
                <w:bCs/>
                <w:kern w:val="2"/>
                <w:sz w:val="32"/>
                <w:szCs w:val="32"/>
              </w:rPr>
            </w:pPr>
            <w:r>
              <w:rPr>
                <w:rFonts w:hint="eastAsia"/>
                <w:bCs/>
                <w:sz w:val="32"/>
                <w:szCs w:val="32"/>
              </w:rPr>
              <w:t>施工类别</w:t>
            </w:r>
          </w:p>
        </w:tc>
        <w:tc>
          <w:tcPr>
            <w:tcW w:w="4124" w:type="dxa"/>
            <w:vAlign w:val="center"/>
          </w:tcPr>
          <w:p w14:paraId="6B60FBAF" w14:textId="77777777" w:rsidR="00133692" w:rsidRDefault="00000000">
            <w:pPr>
              <w:snapToGrid w:val="0"/>
              <w:ind w:leftChars="-50" w:left="-120"/>
              <w:rPr>
                <w:rFonts w:hint="eastAsia"/>
                <w:bCs/>
                <w:kern w:val="2"/>
                <w:sz w:val="32"/>
                <w:szCs w:val="32"/>
                <w:u w:val="single"/>
              </w:rPr>
            </w:pPr>
            <w:r>
              <w:rPr>
                <w:rFonts w:ascii="Times New Roman" w:hAnsi="Times New Roman" w:hint="eastAsia"/>
                <w:sz w:val="32"/>
                <w:szCs w:val="32"/>
              </w:rPr>
              <w:t>：</w:t>
            </w:r>
            <w:r>
              <w:rPr>
                <w:rFonts w:ascii="Times New Roman" w:hAnsi="Times New Roman" w:hint="eastAsia"/>
                <w:sz w:val="32"/>
                <w:szCs w:val="32"/>
                <w:u w:val="single"/>
              </w:rPr>
              <w:t xml:space="preserve">                      </w:t>
            </w:r>
          </w:p>
        </w:tc>
      </w:tr>
      <w:tr w:rsidR="00133692" w14:paraId="1485627C" w14:textId="77777777">
        <w:trPr>
          <w:trHeight w:val="693"/>
        </w:trPr>
        <w:tc>
          <w:tcPr>
            <w:tcW w:w="2909" w:type="dxa"/>
            <w:vAlign w:val="center"/>
          </w:tcPr>
          <w:p w14:paraId="78712ABE" w14:textId="77777777" w:rsidR="00133692" w:rsidRDefault="00000000">
            <w:pPr>
              <w:snapToGrid w:val="0"/>
              <w:jc w:val="distribute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 w:hint="eastAsia"/>
                <w:sz w:val="32"/>
                <w:szCs w:val="32"/>
              </w:rPr>
              <w:t>检查日期</w:t>
            </w:r>
          </w:p>
        </w:tc>
        <w:tc>
          <w:tcPr>
            <w:tcW w:w="4124" w:type="dxa"/>
            <w:vAlign w:val="center"/>
          </w:tcPr>
          <w:p w14:paraId="2881BEE7" w14:textId="77777777" w:rsidR="00133692" w:rsidRDefault="00000000">
            <w:pPr>
              <w:snapToGrid w:val="0"/>
              <w:ind w:leftChars="-50" w:left="-120"/>
              <w:rPr>
                <w:rFonts w:ascii="Times New Roman" w:hAnsi="Times New Roman"/>
                <w:sz w:val="32"/>
                <w:szCs w:val="32"/>
                <w:u w:val="single"/>
              </w:rPr>
            </w:pPr>
            <w:r>
              <w:rPr>
                <w:rFonts w:ascii="Times New Roman" w:hAnsi="Times New Roman" w:hint="eastAsia"/>
                <w:sz w:val="32"/>
                <w:szCs w:val="32"/>
              </w:rPr>
              <w:t>：</w:t>
            </w:r>
            <w:r>
              <w:rPr>
                <w:rFonts w:ascii="Times New Roman" w:hAnsi="Times New Roman" w:hint="eastAsia"/>
                <w:sz w:val="32"/>
                <w:szCs w:val="32"/>
                <w:u w:val="single"/>
              </w:rPr>
              <w:t xml:space="preserve">                      </w:t>
            </w:r>
          </w:p>
        </w:tc>
      </w:tr>
    </w:tbl>
    <w:p w14:paraId="5C1FFC39" w14:textId="77777777" w:rsidR="00133692" w:rsidRDefault="00133692">
      <w:pPr>
        <w:snapToGrid w:val="0"/>
        <w:spacing w:line="240" w:lineRule="atLeast"/>
        <w:jc w:val="center"/>
        <w:rPr>
          <w:rFonts w:ascii="Times New Roman" w:hAnsi="Times New Roman"/>
          <w:sz w:val="32"/>
          <w:szCs w:val="32"/>
        </w:rPr>
      </w:pPr>
    </w:p>
    <w:p w14:paraId="521BF3FE" w14:textId="77777777" w:rsidR="00133692" w:rsidRDefault="00133692">
      <w:pPr>
        <w:jc w:val="both"/>
        <w:rPr>
          <w:rFonts w:ascii="Times New Roman" w:hAnsi="Times New Roman" w:cs="黑体"/>
          <w:sz w:val="44"/>
          <w:szCs w:val="44"/>
        </w:rPr>
      </w:pPr>
    </w:p>
    <w:p w14:paraId="156C3696" w14:textId="77777777" w:rsidR="00133692" w:rsidRDefault="00133692">
      <w:pPr>
        <w:jc w:val="center"/>
        <w:rPr>
          <w:rFonts w:ascii="Times New Roman" w:hAnsi="Times New Roman" w:cs="黑体"/>
          <w:sz w:val="44"/>
          <w:szCs w:val="44"/>
        </w:rPr>
      </w:pPr>
    </w:p>
    <w:p w14:paraId="7376CDC3" w14:textId="77777777" w:rsidR="00133692" w:rsidRDefault="00000000">
      <w:pPr>
        <w:adjustRightInd w:val="0"/>
        <w:snapToGrid w:val="0"/>
        <w:jc w:val="center"/>
        <w:rPr>
          <w:rFonts w:ascii="Times New Roman" w:hAnsi="Times New Roman" w:cs="黑体"/>
          <w:sz w:val="36"/>
          <w:szCs w:val="36"/>
        </w:rPr>
        <w:sectPr w:rsidR="00133692">
          <w:pgSz w:w="11906" w:h="16838"/>
          <w:pgMar w:top="1200" w:right="1346" w:bottom="1311" w:left="1440" w:header="851" w:footer="992" w:gutter="0"/>
          <w:cols w:space="425"/>
          <w:docGrid w:type="lines" w:linePitch="326"/>
        </w:sectPr>
      </w:pPr>
      <w:r>
        <w:rPr>
          <w:rFonts w:ascii="Times New Roman" w:hAnsi="Times New Roman" w:cs="黑体" w:hint="eastAsia"/>
          <w:sz w:val="44"/>
          <w:szCs w:val="44"/>
        </w:rPr>
        <w:t>X</w:t>
      </w:r>
      <w:r>
        <w:rPr>
          <w:rFonts w:ascii="Times New Roman" w:hAnsi="Times New Roman" w:cs="黑体"/>
          <w:sz w:val="44"/>
          <w:szCs w:val="44"/>
        </w:rPr>
        <w:t>XXXXXX</w:t>
      </w:r>
      <w:r>
        <w:rPr>
          <w:rFonts w:ascii="Times New Roman" w:hAnsi="Times New Roman" w:cs="黑体" w:hint="eastAsia"/>
          <w:sz w:val="44"/>
          <w:szCs w:val="44"/>
        </w:rPr>
        <w:t>有限公司</w:t>
      </w:r>
    </w:p>
    <w:p w14:paraId="2FC0B7AA" w14:textId="77777777" w:rsidR="00133692" w:rsidRDefault="00133692">
      <w:pPr>
        <w:adjustRightInd w:val="0"/>
        <w:snapToGrid w:val="0"/>
        <w:jc w:val="center"/>
        <w:rPr>
          <w:rFonts w:ascii="Times New Roman" w:hAnsi="Times New Roman" w:cs="黑体"/>
          <w:sz w:val="36"/>
          <w:szCs w:val="36"/>
        </w:rPr>
      </w:pPr>
    </w:p>
    <w:p w14:paraId="0F52B81F" w14:textId="77777777" w:rsidR="00133692" w:rsidRDefault="00133692">
      <w:pPr>
        <w:spacing w:line="460" w:lineRule="exact"/>
        <w:ind w:firstLineChars="200" w:firstLine="560"/>
        <w:rPr>
          <w:rFonts w:ascii="Times New Roman" w:hAnsi="Times New Roman"/>
          <w:sz w:val="28"/>
          <w:szCs w:val="28"/>
        </w:rPr>
      </w:pPr>
    </w:p>
    <w:p w14:paraId="736E3C0C" w14:textId="77777777" w:rsidR="00133692" w:rsidRDefault="00000000">
      <w:pPr>
        <w:adjustRightInd w:val="0"/>
        <w:snapToGrid w:val="0"/>
        <w:jc w:val="center"/>
        <w:rPr>
          <w:rFonts w:ascii="Times New Roman" w:hAnsi="Times New Roman"/>
          <w:sz w:val="10"/>
          <w:szCs w:val="10"/>
        </w:rPr>
      </w:pPr>
      <w:r>
        <w:rPr>
          <w:rFonts w:ascii="Times New Roman" w:hAnsi="Times New Roman" w:cs="黑体" w:hint="eastAsia"/>
          <w:sz w:val="36"/>
          <w:szCs w:val="36"/>
        </w:rPr>
        <w:t>填</w:t>
      </w:r>
      <w:r>
        <w:rPr>
          <w:rFonts w:ascii="Times New Roman" w:hAnsi="Times New Roman" w:cs="黑体" w:hint="eastAsia"/>
          <w:sz w:val="36"/>
          <w:szCs w:val="36"/>
        </w:rPr>
        <w:t xml:space="preserve"> </w:t>
      </w:r>
      <w:r>
        <w:rPr>
          <w:rFonts w:ascii="Times New Roman" w:hAnsi="Times New Roman" w:cs="黑体" w:hint="eastAsia"/>
          <w:sz w:val="36"/>
          <w:szCs w:val="36"/>
        </w:rPr>
        <w:t>写</w:t>
      </w:r>
      <w:r>
        <w:rPr>
          <w:rFonts w:ascii="Times New Roman" w:hAnsi="Times New Roman" w:cs="黑体" w:hint="eastAsia"/>
          <w:sz w:val="36"/>
          <w:szCs w:val="36"/>
        </w:rPr>
        <w:t xml:space="preserve"> </w:t>
      </w:r>
      <w:r>
        <w:rPr>
          <w:rFonts w:ascii="Times New Roman" w:hAnsi="Times New Roman" w:cs="黑体" w:hint="eastAsia"/>
          <w:sz w:val="36"/>
          <w:szCs w:val="36"/>
        </w:rPr>
        <w:t>说</w:t>
      </w:r>
      <w:r>
        <w:rPr>
          <w:rFonts w:ascii="Times New Roman" w:hAnsi="Times New Roman" w:cs="黑体" w:hint="eastAsia"/>
          <w:sz w:val="36"/>
          <w:szCs w:val="36"/>
        </w:rPr>
        <w:t xml:space="preserve"> </w:t>
      </w:r>
      <w:r>
        <w:rPr>
          <w:rFonts w:ascii="Times New Roman" w:hAnsi="Times New Roman" w:cs="黑体" w:hint="eastAsia"/>
          <w:sz w:val="36"/>
          <w:szCs w:val="36"/>
        </w:rPr>
        <w:t>明</w:t>
      </w:r>
    </w:p>
    <w:p w14:paraId="6702A0CD" w14:textId="77777777" w:rsidR="00133692" w:rsidRDefault="00133692">
      <w:pPr>
        <w:adjustRightInd w:val="0"/>
        <w:snapToGrid w:val="0"/>
        <w:spacing w:line="460" w:lineRule="exact"/>
        <w:jc w:val="center"/>
        <w:rPr>
          <w:rFonts w:ascii="Times New Roman" w:hAnsi="Times New Roman"/>
          <w:sz w:val="10"/>
          <w:szCs w:val="10"/>
        </w:rPr>
      </w:pPr>
    </w:p>
    <w:p w14:paraId="6ADFCFD5" w14:textId="6FE4A259" w:rsidR="00133692" w:rsidRPr="009D2C32" w:rsidRDefault="009D2C32" w:rsidP="009D2C32">
      <w:pPr>
        <w:spacing w:line="460" w:lineRule="exact"/>
        <w:ind w:firstLine="560"/>
        <w:rPr>
          <w:rFonts w:ascii="Times New Roman" w:hAnsi="Times New Roman"/>
          <w:sz w:val="28"/>
          <w:szCs w:val="28"/>
        </w:rPr>
      </w:pPr>
      <w:r w:rsidRPr="009D2C32">
        <w:rPr>
          <w:rFonts w:ascii="Times New Roman" w:hAnsi="Times New Roman" w:hint="eastAsia"/>
          <w:sz w:val="28"/>
          <w:szCs w:val="28"/>
        </w:rPr>
        <w:t>1.</w:t>
      </w:r>
      <w:r w:rsidR="00000000" w:rsidRPr="009D2C32">
        <w:rPr>
          <w:rFonts w:ascii="Times New Roman" w:hAnsi="Times New Roman" w:hint="eastAsia"/>
          <w:sz w:val="28"/>
          <w:szCs w:val="28"/>
        </w:rPr>
        <w:t>本自检记录适用于杂物电梯</w:t>
      </w:r>
      <w:r w:rsidR="00000000" w:rsidRPr="009D2C32">
        <w:rPr>
          <w:rFonts w:ascii="Times New Roman" w:hAnsi="Times New Roman"/>
          <w:sz w:val="28"/>
          <w:szCs w:val="28"/>
        </w:rPr>
        <w:t>(</w:t>
      </w:r>
      <w:r w:rsidR="00000000" w:rsidRPr="009D2C32">
        <w:rPr>
          <w:rFonts w:ascii="Times New Roman" w:hAnsi="Times New Roman" w:hint="eastAsia"/>
          <w:sz w:val="28"/>
          <w:szCs w:val="28"/>
        </w:rPr>
        <w:t>包</w:t>
      </w:r>
      <w:r w:rsidR="00000000" w:rsidRPr="009D2C32">
        <w:rPr>
          <w:rFonts w:ascii="Times New Roman" w:hAnsi="Times New Roman"/>
          <w:sz w:val="28"/>
          <w:szCs w:val="28"/>
        </w:rPr>
        <w:t>含防爆杂物电梯</w:t>
      </w:r>
      <w:r w:rsidR="00000000" w:rsidRPr="009D2C32">
        <w:rPr>
          <w:rFonts w:ascii="Times New Roman" w:hAnsi="Times New Roman"/>
          <w:sz w:val="28"/>
          <w:szCs w:val="28"/>
        </w:rPr>
        <w:t>)</w:t>
      </w:r>
      <w:r w:rsidR="00000000" w:rsidRPr="009D2C32">
        <w:rPr>
          <w:rFonts w:ascii="Times New Roman" w:hAnsi="Times New Roman" w:hint="eastAsia"/>
          <w:sz w:val="28"/>
          <w:szCs w:val="28"/>
        </w:rPr>
        <w:t>的安装、改造、重大修理自行检查。</w:t>
      </w:r>
    </w:p>
    <w:p w14:paraId="23A0ED84" w14:textId="29BD3E10" w:rsidR="009D2C32" w:rsidRPr="009D2C32" w:rsidRDefault="009D2C32" w:rsidP="009D2C32">
      <w:pPr>
        <w:ind w:firstLine="560"/>
        <w:rPr>
          <w:rFonts w:ascii="Times New Roman" w:hAnsi="Times New Roman" w:hint="eastAsia"/>
          <w:sz w:val="28"/>
          <w:szCs w:val="28"/>
        </w:rPr>
      </w:pPr>
      <w:r w:rsidRPr="009D2C32">
        <w:rPr>
          <w:rFonts w:ascii="Times New Roman" w:hAnsi="Times New Roman" w:hint="eastAsia"/>
          <w:sz w:val="28"/>
          <w:szCs w:val="28"/>
        </w:rPr>
        <w:t>2.</w:t>
      </w:r>
      <w:r w:rsidRPr="009D2C32">
        <w:rPr>
          <w:rFonts w:ascii="Times New Roman" w:hAnsi="Times New Roman" w:hint="eastAsia"/>
          <w:sz w:val="28"/>
          <w:szCs w:val="28"/>
        </w:rPr>
        <w:t>新梯安装时，在信息栏中不需要填写使用登记证编号及制造日期。</w:t>
      </w:r>
    </w:p>
    <w:p w14:paraId="273505C8" w14:textId="715FA999" w:rsidR="00133692" w:rsidRDefault="009D2C32">
      <w:pPr>
        <w:spacing w:line="460" w:lineRule="exact"/>
        <w:ind w:firstLineChars="200" w:firstLine="5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3</w:t>
      </w:r>
      <w:r w:rsidR="00000000">
        <w:rPr>
          <w:rFonts w:ascii="Times New Roman" w:hAnsi="Times New Roman" w:hint="eastAsia"/>
          <w:sz w:val="28"/>
          <w:szCs w:val="28"/>
        </w:rPr>
        <w:t>.</w:t>
      </w:r>
      <w:r w:rsidR="00000000">
        <w:rPr>
          <w:rFonts w:ascii="Times New Roman" w:hAnsi="Times New Roman" w:hint="eastAsia"/>
          <w:sz w:val="28"/>
          <w:szCs w:val="28"/>
        </w:rPr>
        <w:t>在信息栏中，不适用的项目填写“—”，原则上不应留空格。</w:t>
      </w:r>
    </w:p>
    <w:p w14:paraId="382B969C" w14:textId="02B1EF89" w:rsidR="00133692" w:rsidRDefault="009D2C32">
      <w:pPr>
        <w:spacing w:line="460" w:lineRule="exact"/>
        <w:ind w:firstLineChars="200" w:firstLine="5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4</w:t>
      </w:r>
      <w:r w:rsidR="00000000">
        <w:rPr>
          <w:rFonts w:ascii="Times New Roman" w:hAnsi="Times New Roman" w:hint="eastAsia"/>
          <w:sz w:val="28"/>
          <w:szCs w:val="28"/>
        </w:rPr>
        <w:t>.</w:t>
      </w:r>
      <w:r w:rsidR="00000000">
        <w:rPr>
          <w:rFonts w:ascii="Times New Roman" w:hAnsi="Times New Roman" w:hint="eastAsia"/>
          <w:sz w:val="28"/>
          <w:szCs w:val="28"/>
        </w:rPr>
        <w:t>检查项目中有多条检查内容，应对每条内容作出判定，符合时填写“</w:t>
      </w:r>
      <w:r w:rsidR="00000000">
        <w:rPr>
          <w:rFonts w:ascii="Times New Roman" w:hAnsi="Times New Roman" w:hint="eastAsia"/>
          <w:sz w:val="28"/>
          <w:szCs w:val="28"/>
        </w:rPr>
        <w:t>O</w:t>
      </w:r>
      <w:r w:rsidR="00000000">
        <w:rPr>
          <w:rFonts w:ascii="Times New Roman" w:hAnsi="Times New Roman" w:hint="eastAsia"/>
          <w:sz w:val="28"/>
          <w:szCs w:val="28"/>
        </w:rPr>
        <w:t>”；不符合时填写“</w:t>
      </w:r>
      <w:r w:rsidR="00000000">
        <w:rPr>
          <w:rFonts w:ascii="Times New Roman" w:hAnsi="Times New Roman" w:hint="eastAsia"/>
          <w:sz w:val="28"/>
          <w:szCs w:val="28"/>
        </w:rPr>
        <w:t>X</w:t>
      </w:r>
      <w:r w:rsidR="00000000">
        <w:rPr>
          <w:rFonts w:ascii="Times New Roman" w:hAnsi="Times New Roman" w:hint="eastAsia"/>
          <w:sz w:val="28"/>
          <w:szCs w:val="28"/>
        </w:rPr>
        <w:t>”；无此项时填写“—”等判定结果；对于需测量数据或需简单描述情况的项目，还应在判定栏中填写相应的测量结果和情况说明，难以表述清楚的，应在附页上写明项目编号并作具体描述。</w:t>
      </w:r>
    </w:p>
    <w:p w14:paraId="7B3DA70D" w14:textId="31125890" w:rsidR="00133692" w:rsidRDefault="009D2C32">
      <w:pPr>
        <w:spacing w:line="460" w:lineRule="exact"/>
        <w:ind w:firstLineChars="200" w:firstLine="5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5</w:t>
      </w:r>
      <w:r w:rsidR="00000000">
        <w:rPr>
          <w:rFonts w:ascii="Times New Roman" w:hAnsi="Times New Roman" w:hint="eastAsia"/>
          <w:sz w:val="28"/>
          <w:szCs w:val="28"/>
        </w:rPr>
        <w:t>.</w:t>
      </w:r>
      <w:r w:rsidR="00000000">
        <w:rPr>
          <w:rFonts w:ascii="Times New Roman" w:hAnsi="Times New Roman" w:hint="eastAsia"/>
          <w:sz w:val="28"/>
          <w:szCs w:val="28"/>
        </w:rPr>
        <w:t>对于单项检验结果，填写“</w:t>
      </w:r>
      <w:r w:rsidR="00000000">
        <w:rPr>
          <w:rFonts w:ascii="Times New Roman" w:hAnsi="Times New Roman" w:hint="eastAsia"/>
          <w:sz w:val="28"/>
          <w:szCs w:val="28"/>
        </w:rPr>
        <w:t>O</w:t>
      </w:r>
      <w:r w:rsidR="00000000">
        <w:rPr>
          <w:rFonts w:ascii="Times New Roman" w:hAnsi="Times New Roman" w:hint="eastAsia"/>
          <w:sz w:val="28"/>
          <w:szCs w:val="28"/>
        </w:rPr>
        <w:t>”“</w:t>
      </w:r>
      <w:r w:rsidR="00000000">
        <w:rPr>
          <w:rFonts w:ascii="Times New Roman" w:hAnsi="Times New Roman" w:hint="eastAsia"/>
          <w:sz w:val="28"/>
          <w:szCs w:val="28"/>
        </w:rPr>
        <w:t>X</w:t>
      </w:r>
      <w:r w:rsidR="00000000">
        <w:rPr>
          <w:rFonts w:ascii="Times New Roman" w:hAnsi="Times New Roman" w:hint="eastAsia"/>
          <w:sz w:val="28"/>
          <w:szCs w:val="28"/>
        </w:rPr>
        <w:t>”“—”。</w:t>
      </w:r>
    </w:p>
    <w:p w14:paraId="073E8966" w14:textId="4AEC12FF" w:rsidR="00133692" w:rsidRDefault="009D2C32">
      <w:pPr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pacing w:line="360" w:lineRule="auto"/>
        <w:ind w:firstLineChars="200" w:firstLine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6</w:t>
      </w:r>
      <w:r w:rsidR="00000000">
        <w:rPr>
          <w:rFonts w:ascii="Times New Roman" w:hAnsi="Times New Roman" w:hint="eastAsia"/>
          <w:sz w:val="28"/>
          <w:szCs w:val="28"/>
        </w:rPr>
        <w:t>.</w:t>
      </w:r>
      <w:r w:rsidR="00000000">
        <w:rPr>
          <w:rFonts w:ascii="Times New Roman" w:hAnsi="Times New Roman" w:hint="eastAsia"/>
          <w:sz w:val="28"/>
          <w:szCs w:val="28"/>
        </w:rPr>
        <w:t>原始记录应由资格符合要求的两名检查人员签字。</w:t>
      </w:r>
    </w:p>
    <w:p w14:paraId="0529C249" w14:textId="77777777" w:rsidR="00133692" w:rsidRDefault="00133692">
      <w:pPr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pacing w:line="360" w:lineRule="auto"/>
        <w:jc w:val="center"/>
        <w:rPr>
          <w:rFonts w:ascii="Times New Roman" w:hAnsi="Times New Roman" w:cs="黑体"/>
          <w:sz w:val="36"/>
          <w:szCs w:val="36"/>
        </w:rPr>
      </w:pPr>
    </w:p>
    <w:p w14:paraId="2E0F0EC9" w14:textId="77777777" w:rsidR="00133692" w:rsidRDefault="00133692">
      <w:pPr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pacing w:line="360" w:lineRule="auto"/>
        <w:jc w:val="center"/>
        <w:rPr>
          <w:rFonts w:ascii="Times New Roman" w:hAnsi="Times New Roman" w:cs="黑体"/>
          <w:sz w:val="36"/>
          <w:szCs w:val="36"/>
        </w:rPr>
      </w:pPr>
    </w:p>
    <w:p w14:paraId="12B70B91" w14:textId="77777777" w:rsidR="00133692" w:rsidRDefault="00133692">
      <w:pPr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pacing w:line="360" w:lineRule="auto"/>
        <w:jc w:val="center"/>
        <w:rPr>
          <w:rFonts w:ascii="Times New Roman" w:hAnsi="Times New Roman" w:cs="黑体"/>
          <w:sz w:val="36"/>
          <w:szCs w:val="36"/>
        </w:rPr>
      </w:pPr>
    </w:p>
    <w:p w14:paraId="13436549" w14:textId="77777777" w:rsidR="00133692" w:rsidRDefault="00133692">
      <w:pPr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pacing w:line="360" w:lineRule="auto"/>
        <w:jc w:val="center"/>
        <w:rPr>
          <w:rFonts w:ascii="Times New Roman" w:hAnsi="Times New Roman" w:cs="黑体"/>
          <w:sz w:val="36"/>
          <w:szCs w:val="36"/>
        </w:rPr>
      </w:pPr>
    </w:p>
    <w:p w14:paraId="1B91706C" w14:textId="77777777" w:rsidR="00133692" w:rsidRDefault="00133692">
      <w:pPr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pacing w:line="360" w:lineRule="auto"/>
        <w:jc w:val="center"/>
        <w:rPr>
          <w:rFonts w:ascii="Times New Roman" w:hAnsi="Times New Roman" w:cs="黑体"/>
          <w:sz w:val="36"/>
          <w:szCs w:val="36"/>
        </w:rPr>
      </w:pPr>
    </w:p>
    <w:p w14:paraId="35929CFA" w14:textId="77777777" w:rsidR="00133692" w:rsidRDefault="00133692">
      <w:pPr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pacing w:line="360" w:lineRule="auto"/>
        <w:jc w:val="center"/>
        <w:rPr>
          <w:rFonts w:ascii="Times New Roman" w:hAnsi="Times New Roman" w:cs="黑体"/>
          <w:sz w:val="36"/>
          <w:szCs w:val="36"/>
        </w:rPr>
      </w:pPr>
    </w:p>
    <w:p w14:paraId="549CF012" w14:textId="77777777" w:rsidR="00133692" w:rsidRDefault="00133692">
      <w:pPr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pacing w:line="360" w:lineRule="auto"/>
        <w:jc w:val="center"/>
        <w:rPr>
          <w:rFonts w:ascii="Times New Roman" w:hAnsi="Times New Roman" w:cs="黑体"/>
          <w:sz w:val="36"/>
          <w:szCs w:val="36"/>
        </w:rPr>
      </w:pPr>
    </w:p>
    <w:p w14:paraId="23B2C6CC" w14:textId="77777777" w:rsidR="00133692" w:rsidRDefault="00133692">
      <w:pPr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pacing w:line="360" w:lineRule="auto"/>
        <w:jc w:val="center"/>
        <w:rPr>
          <w:rFonts w:ascii="Times New Roman" w:hAnsi="Times New Roman" w:cs="黑体"/>
          <w:sz w:val="36"/>
          <w:szCs w:val="36"/>
        </w:rPr>
      </w:pPr>
    </w:p>
    <w:p w14:paraId="1C8134F0" w14:textId="77777777" w:rsidR="00133692" w:rsidRDefault="00133692">
      <w:pPr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pacing w:line="360" w:lineRule="auto"/>
        <w:jc w:val="center"/>
        <w:rPr>
          <w:rFonts w:ascii="Times New Roman" w:hAnsi="Times New Roman" w:cs="黑体"/>
          <w:sz w:val="36"/>
          <w:szCs w:val="36"/>
        </w:rPr>
      </w:pPr>
    </w:p>
    <w:p w14:paraId="46393DAE" w14:textId="77777777" w:rsidR="00133692" w:rsidRDefault="00133692">
      <w:pPr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pacing w:line="360" w:lineRule="auto"/>
        <w:jc w:val="center"/>
        <w:rPr>
          <w:rFonts w:ascii="Times New Roman" w:hAnsi="Times New Roman" w:cs="黑体"/>
          <w:sz w:val="36"/>
          <w:szCs w:val="36"/>
        </w:rPr>
      </w:pPr>
    </w:p>
    <w:p w14:paraId="1D00112F" w14:textId="77777777" w:rsidR="00133692" w:rsidRDefault="00133692">
      <w:pPr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pacing w:line="360" w:lineRule="auto"/>
        <w:jc w:val="center"/>
        <w:rPr>
          <w:rFonts w:ascii="Times New Roman" w:hAnsi="Times New Roman" w:cs="黑体"/>
          <w:sz w:val="36"/>
          <w:szCs w:val="36"/>
        </w:rPr>
      </w:pPr>
    </w:p>
    <w:p w14:paraId="269FEACD" w14:textId="77777777" w:rsidR="00133692" w:rsidRDefault="00000000">
      <w:pPr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pacing w:line="360" w:lineRule="auto"/>
        <w:jc w:val="center"/>
        <w:rPr>
          <w:rFonts w:ascii="Times New Roman" w:hAnsi="Times New Roman" w:cs="黑体"/>
          <w:sz w:val="36"/>
          <w:szCs w:val="36"/>
        </w:rPr>
      </w:pPr>
      <w:r>
        <w:rPr>
          <w:rFonts w:ascii="Times New Roman" w:hAnsi="Times New Roman" w:cs="黑体" w:hint="eastAsia"/>
          <w:sz w:val="36"/>
          <w:szCs w:val="36"/>
        </w:rPr>
        <w:lastRenderedPageBreak/>
        <w:t>杂物电梯自行检查原始记录</w:t>
      </w:r>
    </w:p>
    <w:p w14:paraId="5FFF9330" w14:textId="77777777" w:rsidR="00133692" w:rsidRDefault="00000000">
      <w:pPr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黑体" w:hint="eastAsia"/>
        </w:rPr>
        <w:t xml:space="preserve"> </w:t>
      </w:r>
      <w:r>
        <w:rPr>
          <w:rFonts w:ascii="Times New Roman" w:hAnsi="Times New Roman" w:cs="黑体"/>
        </w:rPr>
        <w:t xml:space="preserve">                                           </w:t>
      </w:r>
      <w:r>
        <w:rPr>
          <w:rFonts w:ascii="Times New Roman" w:hAnsi="Times New Roman" w:cs="黑体" w:hint="eastAsia"/>
        </w:rPr>
        <w:t>编号：</w:t>
      </w:r>
    </w:p>
    <w:tbl>
      <w:tblPr>
        <w:tblW w:w="96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3"/>
        <w:gridCol w:w="567"/>
        <w:gridCol w:w="1134"/>
        <w:gridCol w:w="426"/>
        <w:gridCol w:w="2475"/>
        <w:gridCol w:w="10"/>
        <w:gridCol w:w="66"/>
        <w:gridCol w:w="1843"/>
        <w:gridCol w:w="103"/>
        <w:gridCol w:w="2214"/>
      </w:tblGrid>
      <w:tr w:rsidR="00133692" w14:paraId="2E80EE1F" w14:textId="77777777">
        <w:trPr>
          <w:trHeight w:val="479"/>
          <w:jc w:val="center"/>
        </w:trPr>
        <w:tc>
          <w:tcPr>
            <w:tcW w:w="2554" w:type="dxa"/>
            <w:gridSpan w:val="3"/>
            <w:tcBorders>
              <w:tl2br w:val="nil"/>
              <w:tr2bl w:val="nil"/>
            </w:tcBorders>
            <w:vAlign w:val="center"/>
          </w:tcPr>
          <w:p w14:paraId="6ABE74AC" w14:textId="77777777" w:rsidR="00133692" w:rsidRDefault="0000000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使用单位名称</w:t>
            </w:r>
          </w:p>
        </w:tc>
        <w:tc>
          <w:tcPr>
            <w:tcW w:w="7137" w:type="dxa"/>
            <w:gridSpan w:val="7"/>
            <w:tcBorders>
              <w:tl2br w:val="nil"/>
              <w:tr2bl w:val="nil"/>
            </w:tcBorders>
            <w:vAlign w:val="center"/>
          </w:tcPr>
          <w:p w14:paraId="278EDB54" w14:textId="77777777" w:rsidR="00133692" w:rsidRDefault="00133692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133692" w14:paraId="454913C5" w14:textId="77777777">
        <w:trPr>
          <w:trHeight w:val="479"/>
          <w:jc w:val="center"/>
        </w:trPr>
        <w:tc>
          <w:tcPr>
            <w:tcW w:w="2554" w:type="dxa"/>
            <w:gridSpan w:val="3"/>
            <w:tcBorders>
              <w:tl2br w:val="nil"/>
              <w:tr2bl w:val="nil"/>
            </w:tcBorders>
            <w:vAlign w:val="center"/>
          </w:tcPr>
          <w:p w14:paraId="233BF57A" w14:textId="77777777" w:rsidR="00133692" w:rsidRDefault="0000000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统一社会信用代码</w:t>
            </w:r>
          </w:p>
        </w:tc>
        <w:tc>
          <w:tcPr>
            <w:tcW w:w="2911" w:type="dxa"/>
            <w:gridSpan w:val="3"/>
            <w:tcBorders>
              <w:tl2br w:val="nil"/>
              <w:tr2bl w:val="nil"/>
            </w:tcBorders>
            <w:vAlign w:val="center"/>
          </w:tcPr>
          <w:p w14:paraId="4E451778" w14:textId="77777777" w:rsidR="00133692" w:rsidRDefault="00133692">
            <w:pPr>
              <w:jc w:val="center"/>
              <w:rPr>
                <w:rFonts w:hint="eastAsia"/>
              </w:rPr>
            </w:pPr>
          </w:p>
        </w:tc>
        <w:tc>
          <w:tcPr>
            <w:tcW w:w="1909" w:type="dxa"/>
            <w:gridSpan w:val="2"/>
            <w:tcBorders>
              <w:tl2br w:val="nil"/>
              <w:tr2bl w:val="nil"/>
            </w:tcBorders>
            <w:vAlign w:val="center"/>
          </w:tcPr>
          <w:p w14:paraId="4BA241BE" w14:textId="77777777" w:rsidR="00133692" w:rsidRDefault="0000000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施工类别</w:t>
            </w:r>
          </w:p>
        </w:tc>
        <w:tc>
          <w:tcPr>
            <w:tcW w:w="2317" w:type="dxa"/>
            <w:gridSpan w:val="2"/>
            <w:tcBorders>
              <w:tl2br w:val="nil"/>
              <w:tr2bl w:val="nil"/>
            </w:tcBorders>
            <w:vAlign w:val="center"/>
          </w:tcPr>
          <w:p w14:paraId="2AC0E620" w14:textId="77777777" w:rsidR="00133692" w:rsidRDefault="00133692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33692" w14:paraId="54D570BF" w14:textId="77777777">
        <w:trPr>
          <w:trHeight w:val="479"/>
          <w:jc w:val="center"/>
        </w:trPr>
        <w:tc>
          <w:tcPr>
            <w:tcW w:w="2554" w:type="dxa"/>
            <w:gridSpan w:val="3"/>
            <w:tcBorders>
              <w:tl2br w:val="nil"/>
              <w:tr2bl w:val="nil"/>
            </w:tcBorders>
            <w:vAlign w:val="center"/>
          </w:tcPr>
          <w:p w14:paraId="1F88449C" w14:textId="77777777" w:rsidR="00133692" w:rsidRDefault="0000000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设备代码</w:t>
            </w:r>
          </w:p>
        </w:tc>
        <w:tc>
          <w:tcPr>
            <w:tcW w:w="2911" w:type="dxa"/>
            <w:gridSpan w:val="3"/>
            <w:tcBorders>
              <w:tl2br w:val="nil"/>
              <w:tr2bl w:val="nil"/>
            </w:tcBorders>
            <w:vAlign w:val="center"/>
          </w:tcPr>
          <w:p w14:paraId="49BCD88F" w14:textId="77777777" w:rsidR="00133692" w:rsidRDefault="00133692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09" w:type="dxa"/>
            <w:gridSpan w:val="2"/>
            <w:tcBorders>
              <w:tl2br w:val="nil"/>
              <w:tr2bl w:val="nil"/>
            </w:tcBorders>
            <w:vAlign w:val="center"/>
          </w:tcPr>
          <w:p w14:paraId="6CCCAF27" w14:textId="77777777" w:rsidR="00133692" w:rsidRDefault="00000000">
            <w:pPr>
              <w:ind w:leftChars="-41" w:rightChars="-46" w:right="-110" w:hangingChars="41" w:hanging="98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使用登记证编号</w:t>
            </w:r>
          </w:p>
        </w:tc>
        <w:tc>
          <w:tcPr>
            <w:tcW w:w="2317" w:type="dxa"/>
            <w:gridSpan w:val="2"/>
            <w:tcBorders>
              <w:tl2br w:val="nil"/>
              <w:tr2bl w:val="nil"/>
            </w:tcBorders>
            <w:vAlign w:val="center"/>
          </w:tcPr>
          <w:p w14:paraId="036856C5" w14:textId="77777777" w:rsidR="00133692" w:rsidRDefault="00133692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33692" w14:paraId="505FD5C8" w14:textId="77777777">
        <w:trPr>
          <w:trHeight w:val="479"/>
          <w:jc w:val="center"/>
        </w:trPr>
        <w:tc>
          <w:tcPr>
            <w:tcW w:w="2554" w:type="dxa"/>
            <w:gridSpan w:val="3"/>
            <w:tcBorders>
              <w:tl2br w:val="nil"/>
              <w:tr2bl w:val="nil"/>
            </w:tcBorders>
            <w:vAlign w:val="center"/>
          </w:tcPr>
          <w:p w14:paraId="1B533D89" w14:textId="77777777" w:rsidR="00133692" w:rsidRDefault="0000000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安装地点</w:t>
            </w:r>
          </w:p>
        </w:tc>
        <w:tc>
          <w:tcPr>
            <w:tcW w:w="7137" w:type="dxa"/>
            <w:gridSpan w:val="7"/>
            <w:tcBorders>
              <w:tl2br w:val="nil"/>
              <w:tr2bl w:val="nil"/>
            </w:tcBorders>
            <w:vAlign w:val="center"/>
          </w:tcPr>
          <w:p w14:paraId="636C64B1" w14:textId="77777777" w:rsidR="00133692" w:rsidRDefault="00133692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33692" w14:paraId="1F4C8B59" w14:textId="77777777">
        <w:trPr>
          <w:trHeight w:val="479"/>
          <w:jc w:val="center"/>
        </w:trPr>
        <w:tc>
          <w:tcPr>
            <w:tcW w:w="2554" w:type="dxa"/>
            <w:gridSpan w:val="3"/>
            <w:tcBorders>
              <w:tl2br w:val="nil"/>
              <w:tr2bl w:val="nil"/>
            </w:tcBorders>
            <w:vAlign w:val="center"/>
          </w:tcPr>
          <w:p w14:paraId="079940B0" w14:textId="77777777" w:rsidR="00133692" w:rsidRDefault="0000000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单位内编号</w:t>
            </w:r>
          </w:p>
        </w:tc>
        <w:tc>
          <w:tcPr>
            <w:tcW w:w="7137" w:type="dxa"/>
            <w:gridSpan w:val="7"/>
            <w:tcBorders>
              <w:tl2br w:val="nil"/>
              <w:tr2bl w:val="nil"/>
            </w:tcBorders>
            <w:vAlign w:val="center"/>
          </w:tcPr>
          <w:p w14:paraId="1D534A0D" w14:textId="77777777" w:rsidR="00133692" w:rsidRDefault="00133692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33692" w14:paraId="6DA1E51C" w14:textId="77777777">
        <w:trPr>
          <w:trHeight w:val="479"/>
          <w:jc w:val="center"/>
        </w:trPr>
        <w:tc>
          <w:tcPr>
            <w:tcW w:w="2554" w:type="dxa"/>
            <w:gridSpan w:val="3"/>
            <w:tcBorders>
              <w:tl2br w:val="nil"/>
              <w:tr2bl w:val="nil"/>
            </w:tcBorders>
            <w:vAlign w:val="center"/>
          </w:tcPr>
          <w:p w14:paraId="568A98C4" w14:textId="77777777" w:rsidR="00133692" w:rsidRDefault="0000000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制造单位名称</w:t>
            </w:r>
          </w:p>
        </w:tc>
        <w:tc>
          <w:tcPr>
            <w:tcW w:w="7137" w:type="dxa"/>
            <w:gridSpan w:val="7"/>
            <w:tcBorders>
              <w:tl2br w:val="nil"/>
              <w:tr2bl w:val="nil"/>
            </w:tcBorders>
            <w:vAlign w:val="center"/>
          </w:tcPr>
          <w:p w14:paraId="1E138354" w14:textId="77777777" w:rsidR="00133692" w:rsidRDefault="00133692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133692" w14:paraId="27A5C1F9" w14:textId="77777777">
        <w:trPr>
          <w:trHeight w:val="479"/>
          <w:jc w:val="center"/>
        </w:trPr>
        <w:tc>
          <w:tcPr>
            <w:tcW w:w="2554" w:type="dxa"/>
            <w:gridSpan w:val="3"/>
            <w:tcBorders>
              <w:tl2br w:val="nil"/>
              <w:tr2bl w:val="nil"/>
            </w:tcBorders>
            <w:vAlign w:val="center"/>
          </w:tcPr>
          <w:p w14:paraId="76DF5AD4" w14:textId="77777777" w:rsidR="00133692" w:rsidRDefault="0000000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设备品种</w:t>
            </w:r>
          </w:p>
        </w:tc>
        <w:tc>
          <w:tcPr>
            <w:tcW w:w="2911" w:type="dxa"/>
            <w:gridSpan w:val="3"/>
            <w:tcBorders>
              <w:tl2br w:val="nil"/>
              <w:tr2bl w:val="nil"/>
            </w:tcBorders>
            <w:vAlign w:val="center"/>
          </w:tcPr>
          <w:p w14:paraId="71AC7A5D" w14:textId="77777777" w:rsidR="00133692" w:rsidRDefault="00133692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09" w:type="dxa"/>
            <w:gridSpan w:val="2"/>
            <w:tcBorders>
              <w:tl2br w:val="nil"/>
              <w:tr2bl w:val="nil"/>
            </w:tcBorders>
            <w:vAlign w:val="center"/>
          </w:tcPr>
          <w:p w14:paraId="00DF2BAA" w14:textId="77777777" w:rsidR="00133692" w:rsidRDefault="0000000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制造日期</w:t>
            </w:r>
          </w:p>
        </w:tc>
        <w:tc>
          <w:tcPr>
            <w:tcW w:w="2317" w:type="dxa"/>
            <w:gridSpan w:val="2"/>
            <w:tcBorders>
              <w:tl2br w:val="nil"/>
              <w:tr2bl w:val="nil"/>
            </w:tcBorders>
            <w:vAlign w:val="center"/>
          </w:tcPr>
          <w:p w14:paraId="0C9ABF33" w14:textId="77777777" w:rsidR="00133692" w:rsidRDefault="00133692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33692" w14:paraId="6968922D" w14:textId="77777777">
        <w:trPr>
          <w:trHeight w:val="479"/>
          <w:jc w:val="center"/>
        </w:trPr>
        <w:tc>
          <w:tcPr>
            <w:tcW w:w="2554" w:type="dxa"/>
            <w:gridSpan w:val="3"/>
            <w:tcBorders>
              <w:tl2br w:val="nil"/>
              <w:tr2bl w:val="nil"/>
            </w:tcBorders>
            <w:vAlign w:val="center"/>
          </w:tcPr>
          <w:p w14:paraId="1D0F4683" w14:textId="77777777" w:rsidR="00133692" w:rsidRDefault="0000000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产品型号</w:t>
            </w:r>
          </w:p>
        </w:tc>
        <w:tc>
          <w:tcPr>
            <w:tcW w:w="2911" w:type="dxa"/>
            <w:gridSpan w:val="3"/>
            <w:tcBorders>
              <w:tl2br w:val="nil"/>
              <w:tr2bl w:val="nil"/>
            </w:tcBorders>
            <w:vAlign w:val="center"/>
          </w:tcPr>
          <w:p w14:paraId="6E10D1A3" w14:textId="77777777" w:rsidR="00133692" w:rsidRDefault="00133692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09" w:type="dxa"/>
            <w:gridSpan w:val="2"/>
            <w:tcBorders>
              <w:tl2br w:val="nil"/>
              <w:tr2bl w:val="nil"/>
            </w:tcBorders>
            <w:vAlign w:val="center"/>
          </w:tcPr>
          <w:p w14:paraId="16474BB2" w14:textId="77777777" w:rsidR="00133692" w:rsidRDefault="0000000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产品编号</w:t>
            </w:r>
          </w:p>
        </w:tc>
        <w:tc>
          <w:tcPr>
            <w:tcW w:w="2317" w:type="dxa"/>
            <w:gridSpan w:val="2"/>
            <w:tcBorders>
              <w:tl2br w:val="nil"/>
              <w:tr2bl w:val="nil"/>
            </w:tcBorders>
            <w:vAlign w:val="center"/>
          </w:tcPr>
          <w:p w14:paraId="482FB611" w14:textId="77777777" w:rsidR="00133692" w:rsidRDefault="00133692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33692" w14:paraId="7AFE2626" w14:textId="77777777">
        <w:trPr>
          <w:trHeight w:val="479"/>
          <w:jc w:val="center"/>
        </w:trPr>
        <w:tc>
          <w:tcPr>
            <w:tcW w:w="2554" w:type="dxa"/>
            <w:gridSpan w:val="3"/>
            <w:tcBorders>
              <w:tl2br w:val="nil"/>
              <w:tr2bl w:val="nil"/>
            </w:tcBorders>
            <w:vAlign w:val="center"/>
          </w:tcPr>
          <w:p w14:paraId="6BBCA6AE" w14:textId="77777777" w:rsidR="00133692" w:rsidRDefault="0000000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施工单位名称</w:t>
            </w:r>
          </w:p>
        </w:tc>
        <w:tc>
          <w:tcPr>
            <w:tcW w:w="7137" w:type="dxa"/>
            <w:gridSpan w:val="7"/>
            <w:tcBorders>
              <w:tl2br w:val="nil"/>
              <w:tr2bl w:val="nil"/>
            </w:tcBorders>
            <w:vAlign w:val="center"/>
          </w:tcPr>
          <w:p w14:paraId="3F53555A" w14:textId="77777777" w:rsidR="00133692" w:rsidRDefault="00133692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33692" w14:paraId="0D4F69FB" w14:textId="77777777">
        <w:trPr>
          <w:trHeight w:val="479"/>
          <w:jc w:val="center"/>
        </w:trPr>
        <w:tc>
          <w:tcPr>
            <w:tcW w:w="2554" w:type="dxa"/>
            <w:gridSpan w:val="3"/>
            <w:tcBorders>
              <w:tl2br w:val="nil"/>
              <w:tr2bl w:val="nil"/>
            </w:tcBorders>
            <w:vAlign w:val="center"/>
          </w:tcPr>
          <w:p w14:paraId="030A7273" w14:textId="77777777" w:rsidR="00133692" w:rsidRDefault="00000000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维护保养单位名称</w:t>
            </w:r>
          </w:p>
        </w:tc>
        <w:tc>
          <w:tcPr>
            <w:tcW w:w="7137" w:type="dxa"/>
            <w:gridSpan w:val="7"/>
            <w:tcBorders>
              <w:tl2br w:val="nil"/>
              <w:tr2bl w:val="nil"/>
            </w:tcBorders>
            <w:vAlign w:val="center"/>
          </w:tcPr>
          <w:p w14:paraId="42D555F5" w14:textId="77777777" w:rsidR="00133692" w:rsidRDefault="00133692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33692" w14:paraId="554AC3D3" w14:textId="77777777">
        <w:trPr>
          <w:trHeight w:val="533"/>
          <w:jc w:val="center"/>
        </w:trPr>
        <w:tc>
          <w:tcPr>
            <w:tcW w:w="853" w:type="dxa"/>
            <w:vMerge w:val="restart"/>
            <w:tcBorders>
              <w:tl2br w:val="nil"/>
              <w:tr2bl w:val="nil"/>
            </w:tcBorders>
            <w:vAlign w:val="center"/>
          </w:tcPr>
          <w:p w14:paraId="3AA181B9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设备</w:t>
            </w:r>
          </w:p>
          <w:p w14:paraId="60FA713E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技术</w:t>
            </w:r>
          </w:p>
          <w:p w14:paraId="02D74BF7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参数</w:t>
            </w: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vAlign w:val="center"/>
          </w:tcPr>
          <w:p w14:paraId="188A008D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额定载重量</w:t>
            </w:r>
          </w:p>
        </w:tc>
        <w:tc>
          <w:tcPr>
            <w:tcW w:w="2977" w:type="dxa"/>
            <w:gridSpan w:val="4"/>
            <w:tcBorders>
              <w:tl2br w:val="nil"/>
              <w:tr2bl w:val="nil"/>
            </w:tcBorders>
            <w:vAlign w:val="center"/>
          </w:tcPr>
          <w:p w14:paraId="0143CF16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         </w:t>
            </w: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1946" w:type="dxa"/>
            <w:gridSpan w:val="2"/>
            <w:tcBorders>
              <w:tl2br w:val="nil"/>
              <w:tr2bl w:val="nil"/>
            </w:tcBorders>
            <w:vAlign w:val="center"/>
          </w:tcPr>
          <w:p w14:paraId="216C2967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额定速度</w:t>
            </w:r>
          </w:p>
        </w:tc>
        <w:tc>
          <w:tcPr>
            <w:tcW w:w="2214" w:type="dxa"/>
            <w:tcBorders>
              <w:tl2br w:val="nil"/>
              <w:tr2bl w:val="nil"/>
            </w:tcBorders>
            <w:vAlign w:val="center"/>
          </w:tcPr>
          <w:p w14:paraId="4D7D26EA" w14:textId="77777777" w:rsidR="00133692" w:rsidRDefault="00000000"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 w:hint="eastAsia"/>
              </w:rPr>
              <w:t xml:space="preserve">  </w:t>
            </w:r>
            <w:r>
              <w:rPr>
                <w:rFonts w:ascii="Times New Roman" w:hAnsi="Times New Roman"/>
              </w:rPr>
              <w:t>m/s</w:t>
            </w:r>
          </w:p>
        </w:tc>
      </w:tr>
      <w:tr w:rsidR="00133692" w14:paraId="76393A9C" w14:textId="77777777">
        <w:trPr>
          <w:trHeight w:val="479"/>
          <w:jc w:val="center"/>
        </w:trPr>
        <w:tc>
          <w:tcPr>
            <w:tcW w:w="853" w:type="dxa"/>
            <w:vMerge/>
            <w:tcBorders>
              <w:tl2br w:val="nil"/>
              <w:tr2bl w:val="nil"/>
            </w:tcBorders>
            <w:vAlign w:val="center"/>
          </w:tcPr>
          <w:p w14:paraId="30474B85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vAlign w:val="center"/>
          </w:tcPr>
          <w:p w14:paraId="3A290D4D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层站门数</w:t>
            </w:r>
          </w:p>
        </w:tc>
        <w:tc>
          <w:tcPr>
            <w:tcW w:w="2977" w:type="dxa"/>
            <w:gridSpan w:val="4"/>
            <w:tcBorders>
              <w:tl2br w:val="nil"/>
              <w:tr2bl w:val="nil"/>
            </w:tcBorders>
            <w:vAlign w:val="center"/>
          </w:tcPr>
          <w:p w14:paraId="53F01099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层</w:t>
            </w:r>
            <w:r>
              <w:rPr>
                <w:rFonts w:ascii="Times New Roman" w:hAnsi="Times New Roman" w:hint="eastAsia"/>
              </w:rPr>
              <w:t xml:space="preserve">  </w:t>
            </w:r>
            <w:r>
              <w:rPr>
                <w:rFonts w:ascii="Times New Roman" w:hAnsi="Times New Roman" w:hint="eastAsia"/>
              </w:rPr>
              <w:t>站</w:t>
            </w:r>
            <w:r>
              <w:rPr>
                <w:rFonts w:ascii="Times New Roman" w:hAnsi="Times New Roman" w:hint="eastAsia"/>
              </w:rPr>
              <w:t xml:space="preserve">  </w:t>
            </w:r>
            <w:r>
              <w:rPr>
                <w:rFonts w:ascii="Times New Roman" w:hAnsi="Times New Roman" w:hint="eastAsia"/>
              </w:rPr>
              <w:t>门</w:t>
            </w:r>
          </w:p>
        </w:tc>
        <w:tc>
          <w:tcPr>
            <w:tcW w:w="1946" w:type="dxa"/>
            <w:gridSpan w:val="2"/>
            <w:tcBorders>
              <w:tl2br w:val="nil"/>
              <w:tr2bl w:val="nil"/>
            </w:tcBorders>
            <w:vAlign w:val="center"/>
          </w:tcPr>
          <w:p w14:paraId="3BB99E51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控制方式</w:t>
            </w:r>
          </w:p>
        </w:tc>
        <w:tc>
          <w:tcPr>
            <w:tcW w:w="2214" w:type="dxa"/>
            <w:tcBorders>
              <w:tl2br w:val="nil"/>
              <w:tr2bl w:val="nil"/>
            </w:tcBorders>
            <w:vAlign w:val="center"/>
          </w:tcPr>
          <w:p w14:paraId="5AFB5002" w14:textId="77777777" w:rsidR="00133692" w:rsidRDefault="0013369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33692" w14:paraId="0F74B4C0" w14:textId="77777777">
        <w:trPr>
          <w:trHeight w:val="479"/>
          <w:jc w:val="center"/>
        </w:trPr>
        <w:tc>
          <w:tcPr>
            <w:tcW w:w="853" w:type="dxa"/>
            <w:vMerge/>
            <w:tcBorders>
              <w:tl2br w:val="nil"/>
              <w:tr2bl w:val="nil"/>
            </w:tcBorders>
            <w:vAlign w:val="center"/>
          </w:tcPr>
          <w:p w14:paraId="0C8A635E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vAlign w:val="center"/>
          </w:tcPr>
          <w:p w14:paraId="3412C7D1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油缸数量</w:t>
            </w:r>
          </w:p>
        </w:tc>
        <w:tc>
          <w:tcPr>
            <w:tcW w:w="2977" w:type="dxa"/>
            <w:gridSpan w:val="4"/>
            <w:tcBorders>
              <w:tl2br w:val="nil"/>
              <w:tr2bl w:val="nil"/>
            </w:tcBorders>
            <w:vAlign w:val="center"/>
          </w:tcPr>
          <w:p w14:paraId="4F887F62" w14:textId="77777777" w:rsidR="00133692" w:rsidRDefault="00133692">
            <w:pPr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946" w:type="dxa"/>
            <w:gridSpan w:val="2"/>
            <w:tcBorders>
              <w:tl2br w:val="nil"/>
              <w:tr2bl w:val="nil"/>
            </w:tcBorders>
            <w:vAlign w:val="center"/>
          </w:tcPr>
          <w:p w14:paraId="428BA001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顶升方式</w:t>
            </w:r>
          </w:p>
        </w:tc>
        <w:tc>
          <w:tcPr>
            <w:tcW w:w="2214" w:type="dxa"/>
            <w:tcBorders>
              <w:tl2br w:val="nil"/>
              <w:tr2bl w:val="nil"/>
            </w:tcBorders>
            <w:vAlign w:val="center"/>
          </w:tcPr>
          <w:p w14:paraId="01861232" w14:textId="77777777" w:rsidR="00133692" w:rsidRDefault="0013369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33692" w14:paraId="39BB86C0" w14:textId="77777777">
        <w:trPr>
          <w:trHeight w:val="479"/>
          <w:jc w:val="center"/>
        </w:trPr>
        <w:tc>
          <w:tcPr>
            <w:tcW w:w="853" w:type="dxa"/>
            <w:vMerge/>
            <w:tcBorders>
              <w:tl2br w:val="nil"/>
              <w:tr2bl w:val="nil"/>
            </w:tcBorders>
            <w:vAlign w:val="center"/>
          </w:tcPr>
          <w:p w14:paraId="0B46E027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vAlign w:val="center"/>
          </w:tcPr>
          <w:p w14:paraId="3911F233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区域防爆等级</w:t>
            </w:r>
          </w:p>
        </w:tc>
        <w:tc>
          <w:tcPr>
            <w:tcW w:w="2977" w:type="dxa"/>
            <w:gridSpan w:val="4"/>
            <w:tcBorders>
              <w:tl2br w:val="nil"/>
              <w:tr2bl w:val="nil"/>
            </w:tcBorders>
            <w:vAlign w:val="center"/>
          </w:tcPr>
          <w:p w14:paraId="00856F4D" w14:textId="77777777" w:rsidR="00133692" w:rsidRDefault="00133692">
            <w:pPr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946" w:type="dxa"/>
            <w:gridSpan w:val="2"/>
            <w:tcBorders>
              <w:tl2br w:val="nil"/>
              <w:tr2bl w:val="nil"/>
            </w:tcBorders>
            <w:vAlign w:val="center"/>
          </w:tcPr>
          <w:p w14:paraId="1A0B93D3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整机防爆标志</w:t>
            </w:r>
          </w:p>
        </w:tc>
        <w:tc>
          <w:tcPr>
            <w:tcW w:w="2214" w:type="dxa"/>
            <w:tcBorders>
              <w:tl2br w:val="nil"/>
              <w:tr2bl w:val="nil"/>
            </w:tcBorders>
            <w:vAlign w:val="center"/>
          </w:tcPr>
          <w:p w14:paraId="4932B7A1" w14:textId="77777777" w:rsidR="00133692" w:rsidRDefault="0013369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33692" w14:paraId="26815578" w14:textId="77777777">
        <w:trPr>
          <w:trHeight w:val="732"/>
          <w:jc w:val="center"/>
        </w:trPr>
        <w:tc>
          <w:tcPr>
            <w:tcW w:w="853" w:type="dxa"/>
            <w:tcBorders>
              <w:tl2br w:val="nil"/>
              <w:tr2bl w:val="nil"/>
            </w:tcBorders>
            <w:vAlign w:val="center"/>
          </w:tcPr>
          <w:p w14:paraId="6A2D3B14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检查</w:t>
            </w:r>
          </w:p>
          <w:p w14:paraId="64406B78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依据</w:t>
            </w:r>
          </w:p>
        </w:tc>
        <w:tc>
          <w:tcPr>
            <w:tcW w:w="8838" w:type="dxa"/>
            <w:gridSpan w:val="9"/>
            <w:tcBorders>
              <w:tl2br w:val="nil"/>
              <w:tr2bl w:val="nil"/>
            </w:tcBorders>
            <w:vAlign w:val="center"/>
          </w:tcPr>
          <w:p w14:paraId="1667C871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《电梯监督检验和定期检验规则》（</w:t>
            </w:r>
            <w:r>
              <w:rPr>
                <w:rFonts w:ascii="Times New Roman" w:hAnsi="Times New Roman" w:hint="eastAsia"/>
              </w:rPr>
              <w:t>TSG T7001-2023</w:t>
            </w:r>
            <w:r>
              <w:rPr>
                <w:rFonts w:ascii="Times New Roman" w:hAnsi="Times New Roman" w:hint="eastAsia"/>
              </w:rPr>
              <w:t>）</w:t>
            </w:r>
          </w:p>
        </w:tc>
      </w:tr>
      <w:tr w:rsidR="00133692" w14:paraId="18F94BCA" w14:textId="77777777">
        <w:trPr>
          <w:trHeight w:val="662"/>
          <w:jc w:val="center"/>
        </w:trPr>
        <w:tc>
          <w:tcPr>
            <w:tcW w:w="853" w:type="dxa"/>
            <w:tcBorders>
              <w:tl2br w:val="nil"/>
              <w:tr2bl w:val="nil"/>
            </w:tcBorders>
            <w:vAlign w:val="center"/>
          </w:tcPr>
          <w:p w14:paraId="4AB89BD5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检查</w:t>
            </w:r>
          </w:p>
          <w:p w14:paraId="273F1FE9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结论</w:t>
            </w:r>
          </w:p>
        </w:tc>
        <w:tc>
          <w:tcPr>
            <w:tcW w:w="8838" w:type="dxa"/>
            <w:gridSpan w:val="9"/>
            <w:tcBorders>
              <w:tl2br w:val="nil"/>
              <w:tr2bl w:val="nil"/>
            </w:tcBorders>
            <w:vAlign w:val="center"/>
          </w:tcPr>
          <w:p w14:paraId="3BB7E5D7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19FB9241" w14:textId="77777777">
        <w:trPr>
          <w:trHeight w:val="425"/>
          <w:jc w:val="center"/>
        </w:trPr>
        <w:tc>
          <w:tcPr>
            <w:tcW w:w="853" w:type="dxa"/>
            <w:tcBorders>
              <w:tl2br w:val="nil"/>
              <w:tr2bl w:val="nil"/>
            </w:tcBorders>
            <w:vAlign w:val="center"/>
          </w:tcPr>
          <w:p w14:paraId="2EDD4054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备注</w:t>
            </w:r>
          </w:p>
        </w:tc>
        <w:tc>
          <w:tcPr>
            <w:tcW w:w="8838" w:type="dxa"/>
            <w:gridSpan w:val="9"/>
            <w:tcBorders>
              <w:tl2br w:val="nil"/>
              <w:tr2bl w:val="nil"/>
            </w:tcBorders>
            <w:vAlign w:val="center"/>
          </w:tcPr>
          <w:p w14:paraId="78F995FA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2CDDAE97" w14:textId="77777777">
        <w:trPr>
          <w:trHeight w:val="479"/>
          <w:jc w:val="center"/>
        </w:trPr>
        <w:tc>
          <w:tcPr>
            <w:tcW w:w="853" w:type="dxa"/>
            <w:vMerge w:val="restart"/>
            <w:tcBorders>
              <w:tl2br w:val="nil"/>
              <w:tr2bl w:val="nil"/>
            </w:tcBorders>
            <w:vAlign w:val="center"/>
          </w:tcPr>
          <w:p w14:paraId="632699F5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主要自检仪器</w:t>
            </w: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vAlign w:val="center"/>
          </w:tcPr>
          <w:p w14:paraId="5AED3DBE" w14:textId="77777777" w:rsidR="00133692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仪器箱号</w:t>
            </w:r>
          </w:p>
        </w:tc>
        <w:tc>
          <w:tcPr>
            <w:tcW w:w="7137" w:type="dxa"/>
            <w:gridSpan w:val="7"/>
            <w:tcBorders>
              <w:tl2br w:val="nil"/>
              <w:tr2bl w:val="nil"/>
            </w:tcBorders>
            <w:vAlign w:val="center"/>
          </w:tcPr>
          <w:p w14:paraId="5A6697E2" w14:textId="77777777" w:rsidR="00133692" w:rsidRDefault="00133692">
            <w:pPr>
              <w:rPr>
                <w:rFonts w:ascii="Times New Roman" w:hAnsi="Times New Roman"/>
              </w:rPr>
            </w:pPr>
          </w:p>
        </w:tc>
      </w:tr>
      <w:tr w:rsidR="00133692" w14:paraId="7AEFFD20" w14:textId="77777777">
        <w:trPr>
          <w:trHeight w:val="419"/>
          <w:jc w:val="center"/>
        </w:trPr>
        <w:tc>
          <w:tcPr>
            <w:tcW w:w="853" w:type="dxa"/>
            <w:vMerge/>
            <w:tcBorders>
              <w:tl2br w:val="nil"/>
              <w:tr2bl w:val="nil"/>
            </w:tcBorders>
            <w:vAlign w:val="center"/>
          </w:tcPr>
          <w:p w14:paraId="4F7FA980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838" w:type="dxa"/>
            <w:gridSpan w:val="9"/>
            <w:tcBorders>
              <w:tl2br w:val="nil"/>
              <w:tr2bl w:val="nil"/>
            </w:tcBorders>
            <w:vAlign w:val="center"/>
          </w:tcPr>
          <w:p w14:paraId="6F967AC0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其他主要仪器</w:t>
            </w:r>
          </w:p>
        </w:tc>
      </w:tr>
      <w:tr w:rsidR="00133692" w14:paraId="5282020D" w14:textId="77777777">
        <w:trPr>
          <w:trHeight w:val="479"/>
          <w:jc w:val="center"/>
        </w:trPr>
        <w:tc>
          <w:tcPr>
            <w:tcW w:w="853" w:type="dxa"/>
            <w:vMerge/>
            <w:tcBorders>
              <w:tl2br w:val="nil"/>
              <w:tr2bl w:val="nil"/>
            </w:tcBorders>
            <w:vAlign w:val="center"/>
          </w:tcPr>
          <w:p w14:paraId="63CEABAF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vAlign w:val="center"/>
          </w:tcPr>
          <w:p w14:paraId="0A9D4A8B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名称</w:t>
            </w:r>
          </w:p>
        </w:tc>
        <w:tc>
          <w:tcPr>
            <w:tcW w:w="2901" w:type="dxa"/>
            <w:gridSpan w:val="2"/>
            <w:tcBorders>
              <w:tl2br w:val="nil"/>
              <w:tr2bl w:val="nil"/>
            </w:tcBorders>
            <w:vAlign w:val="center"/>
          </w:tcPr>
          <w:p w14:paraId="4F417489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编号</w:t>
            </w:r>
          </w:p>
        </w:tc>
        <w:tc>
          <w:tcPr>
            <w:tcW w:w="1919" w:type="dxa"/>
            <w:gridSpan w:val="3"/>
            <w:tcBorders>
              <w:tl2br w:val="nil"/>
              <w:tr2bl w:val="nil"/>
            </w:tcBorders>
            <w:vAlign w:val="center"/>
          </w:tcPr>
          <w:p w14:paraId="1D2094E5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名称</w:t>
            </w:r>
          </w:p>
        </w:tc>
        <w:tc>
          <w:tcPr>
            <w:tcW w:w="2317" w:type="dxa"/>
            <w:gridSpan w:val="2"/>
            <w:tcBorders>
              <w:tl2br w:val="nil"/>
              <w:tr2bl w:val="nil"/>
            </w:tcBorders>
            <w:vAlign w:val="center"/>
          </w:tcPr>
          <w:p w14:paraId="05FCE8F7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编号</w:t>
            </w:r>
          </w:p>
        </w:tc>
      </w:tr>
      <w:tr w:rsidR="00133692" w14:paraId="717D8A4A" w14:textId="77777777">
        <w:trPr>
          <w:trHeight w:val="479"/>
          <w:jc w:val="center"/>
        </w:trPr>
        <w:tc>
          <w:tcPr>
            <w:tcW w:w="853" w:type="dxa"/>
            <w:vMerge/>
            <w:tcBorders>
              <w:tl2br w:val="nil"/>
              <w:tr2bl w:val="nil"/>
            </w:tcBorders>
            <w:vAlign w:val="center"/>
          </w:tcPr>
          <w:p w14:paraId="6095A102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vAlign w:val="center"/>
          </w:tcPr>
          <w:p w14:paraId="674EC655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2"/>
            <w:tcBorders>
              <w:tl2br w:val="nil"/>
              <w:tr2bl w:val="nil"/>
            </w:tcBorders>
            <w:vAlign w:val="center"/>
          </w:tcPr>
          <w:p w14:paraId="541B8757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19" w:type="dxa"/>
            <w:gridSpan w:val="3"/>
            <w:tcBorders>
              <w:tl2br w:val="nil"/>
              <w:tr2bl w:val="nil"/>
            </w:tcBorders>
            <w:vAlign w:val="center"/>
          </w:tcPr>
          <w:p w14:paraId="3F23F3FD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17" w:type="dxa"/>
            <w:gridSpan w:val="2"/>
            <w:tcBorders>
              <w:tl2br w:val="nil"/>
              <w:tr2bl w:val="nil"/>
            </w:tcBorders>
            <w:vAlign w:val="center"/>
          </w:tcPr>
          <w:p w14:paraId="61541384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43DE561A" w14:textId="77777777">
        <w:trPr>
          <w:trHeight w:val="479"/>
          <w:jc w:val="center"/>
        </w:trPr>
        <w:tc>
          <w:tcPr>
            <w:tcW w:w="853" w:type="dxa"/>
            <w:vMerge/>
            <w:tcBorders>
              <w:tl2br w:val="nil"/>
              <w:tr2bl w:val="nil"/>
            </w:tcBorders>
            <w:vAlign w:val="center"/>
          </w:tcPr>
          <w:p w14:paraId="782F22D4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vAlign w:val="center"/>
          </w:tcPr>
          <w:p w14:paraId="43581939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2"/>
            <w:tcBorders>
              <w:tl2br w:val="nil"/>
              <w:tr2bl w:val="nil"/>
            </w:tcBorders>
            <w:vAlign w:val="center"/>
          </w:tcPr>
          <w:p w14:paraId="25CC8370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19" w:type="dxa"/>
            <w:gridSpan w:val="3"/>
            <w:tcBorders>
              <w:tl2br w:val="nil"/>
              <w:tr2bl w:val="nil"/>
            </w:tcBorders>
            <w:vAlign w:val="center"/>
          </w:tcPr>
          <w:p w14:paraId="31DB3076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17" w:type="dxa"/>
            <w:gridSpan w:val="2"/>
            <w:tcBorders>
              <w:tl2br w:val="nil"/>
              <w:tr2bl w:val="nil"/>
            </w:tcBorders>
            <w:vAlign w:val="center"/>
          </w:tcPr>
          <w:p w14:paraId="40DEF15D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19ECB53D" w14:textId="77777777">
        <w:trPr>
          <w:trHeight w:val="479"/>
          <w:jc w:val="center"/>
        </w:trPr>
        <w:tc>
          <w:tcPr>
            <w:tcW w:w="853" w:type="dxa"/>
            <w:vMerge/>
            <w:tcBorders>
              <w:tl2br w:val="nil"/>
              <w:tr2bl w:val="nil"/>
            </w:tcBorders>
            <w:vAlign w:val="center"/>
          </w:tcPr>
          <w:p w14:paraId="4399EAB4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l2br w:val="nil"/>
              <w:tr2bl w:val="nil"/>
            </w:tcBorders>
            <w:vAlign w:val="center"/>
          </w:tcPr>
          <w:p w14:paraId="02CDCB45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1" w:type="dxa"/>
            <w:gridSpan w:val="2"/>
            <w:tcBorders>
              <w:tl2br w:val="nil"/>
              <w:tr2bl w:val="nil"/>
            </w:tcBorders>
            <w:vAlign w:val="center"/>
          </w:tcPr>
          <w:p w14:paraId="2BFBBB4F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19" w:type="dxa"/>
            <w:gridSpan w:val="3"/>
            <w:tcBorders>
              <w:tl2br w:val="nil"/>
              <w:tr2bl w:val="nil"/>
            </w:tcBorders>
            <w:vAlign w:val="center"/>
          </w:tcPr>
          <w:p w14:paraId="734D83BD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17" w:type="dxa"/>
            <w:gridSpan w:val="2"/>
            <w:tcBorders>
              <w:tl2br w:val="nil"/>
              <w:tr2bl w:val="nil"/>
            </w:tcBorders>
            <w:vAlign w:val="center"/>
          </w:tcPr>
          <w:p w14:paraId="7FC3E9C9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0C220BDC" w14:textId="77777777">
        <w:trPr>
          <w:trHeight w:val="668"/>
          <w:jc w:val="center"/>
        </w:trPr>
        <w:tc>
          <w:tcPr>
            <w:tcW w:w="2980" w:type="dxa"/>
            <w:gridSpan w:val="4"/>
            <w:tcBorders>
              <w:tl2br w:val="nil"/>
              <w:tr2bl w:val="nil"/>
            </w:tcBorders>
            <w:vAlign w:val="center"/>
          </w:tcPr>
          <w:p w14:paraId="28F1AA52" w14:textId="77777777" w:rsidR="00133692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检验现场环境、条件确认</w:t>
            </w:r>
          </w:p>
        </w:tc>
        <w:tc>
          <w:tcPr>
            <w:tcW w:w="2485" w:type="dxa"/>
            <w:gridSpan w:val="2"/>
            <w:tcBorders>
              <w:tl2br w:val="nil"/>
              <w:tr2bl w:val="nil"/>
            </w:tcBorders>
            <w:vAlign w:val="center"/>
          </w:tcPr>
          <w:p w14:paraId="5A1FD85D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09" w:type="dxa"/>
            <w:gridSpan w:val="2"/>
            <w:tcBorders>
              <w:tl2br w:val="nil"/>
              <w:tr2bl w:val="nil"/>
            </w:tcBorders>
            <w:vAlign w:val="center"/>
          </w:tcPr>
          <w:p w14:paraId="12BC5A0E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检查日期</w:t>
            </w:r>
          </w:p>
        </w:tc>
        <w:tc>
          <w:tcPr>
            <w:tcW w:w="2317" w:type="dxa"/>
            <w:gridSpan w:val="2"/>
            <w:tcBorders>
              <w:tl2br w:val="nil"/>
              <w:tr2bl w:val="nil"/>
            </w:tcBorders>
            <w:vAlign w:val="center"/>
          </w:tcPr>
          <w:p w14:paraId="5ED77EA3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01982477" w14:textId="77777777">
        <w:trPr>
          <w:trHeight w:val="673"/>
          <w:jc w:val="center"/>
        </w:trPr>
        <w:tc>
          <w:tcPr>
            <w:tcW w:w="1420" w:type="dxa"/>
            <w:gridSpan w:val="2"/>
            <w:tcBorders>
              <w:tl2br w:val="nil"/>
              <w:tr2bl w:val="nil"/>
            </w:tcBorders>
            <w:vAlign w:val="center"/>
          </w:tcPr>
          <w:p w14:paraId="112DA5D5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检查人员</w:t>
            </w:r>
          </w:p>
        </w:tc>
        <w:tc>
          <w:tcPr>
            <w:tcW w:w="4035" w:type="dxa"/>
            <w:gridSpan w:val="3"/>
            <w:tcBorders>
              <w:tl2br w:val="nil"/>
              <w:tr2bl w:val="nil"/>
            </w:tcBorders>
            <w:vAlign w:val="center"/>
          </w:tcPr>
          <w:p w14:paraId="1F3F849E" w14:textId="77777777" w:rsidR="00133692" w:rsidRDefault="00133692">
            <w:pPr>
              <w:rPr>
                <w:rFonts w:ascii="Times New Roman" w:hAnsi="Times New Roman"/>
              </w:rPr>
            </w:pPr>
          </w:p>
        </w:tc>
        <w:tc>
          <w:tcPr>
            <w:tcW w:w="1919" w:type="dxa"/>
            <w:gridSpan w:val="3"/>
            <w:tcBorders>
              <w:tl2br w:val="nil"/>
              <w:tr2bl w:val="nil"/>
            </w:tcBorders>
            <w:vAlign w:val="center"/>
          </w:tcPr>
          <w:p w14:paraId="62CF69A1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校核人员</w:t>
            </w:r>
          </w:p>
        </w:tc>
        <w:tc>
          <w:tcPr>
            <w:tcW w:w="2317" w:type="dxa"/>
            <w:gridSpan w:val="2"/>
            <w:tcBorders>
              <w:tl2br w:val="nil"/>
              <w:tr2bl w:val="nil"/>
            </w:tcBorders>
            <w:vAlign w:val="center"/>
          </w:tcPr>
          <w:p w14:paraId="4A142339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</w:tbl>
    <w:tbl>
      <w:tblPr>
        <w:tblStyle w:val="af"/>
        <w:tblW w:w="9336" w:type="dxa"/>
        <w:jc w:val="center"/>
        <w:tblLayout w:type="fixed"/>
        <w:tblLook w:val="04A0" w:firstRow="1" w:lastRow="0" w:firstColumn="1" w:lastColumn="0" w:noHBand="0" w:noVBand="1"/>
      </w:tblPr>
      <w:tblGrid>
        <w:gridCol w:w="400"/>
        <w:gridCol w:w="1292"/>
        <w:gridCol w:w="2188"/>
        <w:gridCol w:w="9"/>
        <w:gridCol w:w="3335"/>
        <w:gridCol w:w="1343"/>
        <w:gridCol w:w="769"/>
      </w:tblGrid>
      <w:tr w:rsidR="00133692" w14:paraId="790CC5D2" w14:textId="77777777">
        <w:trPr>
          <w:trHeight w:val="560"/>
          <w:jc w:val="center"/>
        </w:trPr>
        <w:tc>
          <w:tcPr>
            <w:tcW w:w="400" w:type="dxa"/>
            <w:vAlign w:val="center"/>
          </w:tcPr>
          <w:p w14:paraId="44BBAC24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lastRenderedPageBreak/>
              <w:t>序号</w:t>
            </w:r>
          </w:p>
        </w:tc>
        <w:tc>
          <w:tcPr>
            <w:tcW w:w="1292" w:type="dxa"/>
            <w:vAlign w:val="center"/>
          </w:tcPr>
          <w:p w14:paraId="6EC7C2C9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编号</w:t>
            </w:r>
          </w:p>
        </w:tc>
        <w:tc>
          <w:tcPr>
            <w:tcW w:w="2188" w:type="dxa"/>
            <w:vAlign w:val="center"/>
          </w:tcPr>
          <w:p w14:paraId="008878EF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名称</w:t>
            </w:r>
          </w:p>
        </w:tc>
        <w:tc>
          <w:tcPr>
            <w:tcW w:w="3344" w:type="dxa"/>
            <w:gridSpan w:val="2"/>
            <w:vAlign w:val="center"/>
          </w:tcPr>
          <w:p w14:paraId="0E94091F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自检项目</w:t>
            </w:r>
          </w:p>
        </w:tc>
        <w:tc>
          <w:tcPr>
            <w:tcW w:w="2112" w:type="dxa"/>
            <w:gridSpan w:val="2"/>
            <w:vAlign w:val="center"/>
          </w:tcPr>
          <w:p w14:paraId="602EA8C0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自检结果</w:t>
            </w:r>
          </w:p>
        </w:tc>
      </w:tr>
      <w:tr w:rsidR="00133692" w14:paraId="5A1E9F7E" w14:textId="77777777">
        <w:trPr>
          <w:jc w:val="center"/>
        </w:trPr>
        <w:tc>
          <w:tcPr>
            <w:tcW w:w="400" w:type="dxa"/>
            <w:vMerge w:val="restart"/>
            <w:vAlign w:val="center"/>
          </w:tcPr>
          <w:p w14:paraId="7A0DF961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 w:val="restart"/>
            <w:vAlign w:val="center"/>
          </w:tcPr>
          <w:p w14:paraId="0524F441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.1.1</w:t>
            </w:r>
          </w:p>
        </w:tc>
        <w:tc>
          <w:tcPr>
            <w:tcW w:w="2188" w:type="dxa"/>
            <w:vMerge w:val="restart"/>
            <w:vAlign w:val="center"/>
          </w:tcPr>
          <w:p w14:paraId="75BB1862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制造资料</w:t>
            </w:r>
          </w:p>
        </w:tc>
        <w:tc>
          <w:tcPr>
            <w:tcW w:w="3344" w:type="dxa"/>
            <w:gridSpan w:val="2"/>
            <w:vAlign w:val="center"/>
          </w:tcPr>
          <w:p w14:paraId="25A35F57" w14:textId="77777777" w:rsidR="00133692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配置说明</w:t>
            </w:r>
          </w:p>
        </w:tc>
        <w:tc>
          <w:tcPr>
            <w:tcW w:w="1343" w:type="dxa"/>
            <w:vAlign w:val="center"/>
          </w:tcPr>
          <w:p w14:paraId="078D4A46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 w:val="restart"/>
            <w:vAlign w:val="center"/>
          </w:tcPr>
          <w:p w14:paraId="526725B6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34D5217A" w14:textId="77777777">
        <w:trPr>
          <w:jc w:val="center"/>
        </w:trPr>
        <w:tc>
          <w:tcPr>
            <w:tcW w:w="400" w:type="dxa"/>
            <w:vMerge/>
            <w:vAlign w:val="center"/>
          </w:tcPr>
          <w:p w14:paraId="63D97F96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2A007D07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6FC93FB8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dxa"/>
            <w:gridSpan w:val="2"/>
            <w:vAlign w:val="center"/>
          </w:tcPr>
          <w:p w14:paraId="169E6F4E" w14:textId="77777777" w:rsidR="00133692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生产许可证明文件</w:t>
            </w:r>
          </w:p>
        </w:tc>
        <w:tc>
          <w:tcPr>
            <w:tcW w:w="1343" w:type="dxa"/>
            <w:vAlign w:val="center"/>
          </w:tcPr>
          <w:p w14:paraId="5720C7BF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1F9BBE02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1B3E730E" w14:textId="77777777">
        <w:trPr>
          <w:jc w:val="center"/>
        </w:trPr>
        <w:tc>
          <w:tcPr>
            <w:tcW w:w="400" w:type="dxa"/>
            <w:vMerge/>
            <w:vAlign w:val="center"/>
          </w:tcPr>
          <w:p w14:paraId="6F721B7C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07955FE8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088D0480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dxa"/>
            <w:gridSpan w:val="2"/>
            <w:vAlign w:val="center"/>
          </w:tcPr>
          <w:p w14:paraId="24F26557" w14:textId="77777777" w:rsidR="00133692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型式试验证书</w:t>
            </w:r>
          </w:p>
        </w:tc>
        <w:tc>
          <w:tcPr>
            <w:tcW w:w="1343" w:type="dxa"/>
            <w:vAlign w:val="center"/>
          </w:tcPr>
          <w:p w14:paraId="02266EFC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177C6BC0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4F61E241" w14:textId="77777777">
        <w:trPr>
          <w:jc w:val="center"/>
        </w:trPr>
        <w:tc>
          <w:tcPr>
            <w:tcW w:w="400" w:type="dxa"/>
            <w:vMerge/>
            <w:vAlign w:val="center"/>
          </w:tcPr>
          <w:p w14:paraId="45D0A372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701B3191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5E4969C1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dxa"/>
            <w:gridSpan w:val="2"/>
            <w:vAlign w:val="center"/>
          </w:tcPr>
          <w:p w14:paraId="416B0879" w14:textId="77777777" w:rsidR="00133692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调试证书</w:t>
            </w:r>
          </w:p>
        </w:tc>
        <w:tc>
          <w:tcPr>
            <w:tcW w:w="1343" w:type="dxa"/>
            <w:vAlign w:val="center"/>
          </w:tcPr>
          <w:p w14:paraId="4230F15C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6AA8235F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706A4156" w14:textId="77777777">
        <w:trPr>
          <w:trHeight w:val="271"/>
          <w:jc w:val="center"/>
        </w:trPr>
        <w:tc>
          <w:tcPr>
            <w:tcW w:w="400" w:type="dxa"/>
            <w:vMerge/>
            <w:vAlign w:val="center"/>
          </w:tcPr>
          <w:p w14:paraId="7931C348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051DA209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5CDDF6EE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dxa"/>
            <w:gridSpan w:val="2"/>
            <w:vAlign w:val="center"/>
          </w:tcPr>
          <w:p w14:paraId="4A56E320" w14:textId="77777777" w:rsidR="00133692" w:rsidRDefault="00000000">
            <w:pPr>
              <w:rPr>
                <w:rFonts w:ascii="Times New Roman" w:hAnsi="Times New Roman"/>
              </w:rPr>
            </w:pPr>
            <w:r>
              <w:rPr>
                <w:bCs/>
              </w:rPr>
              <w:t>其他证明文件</w:t>
            </w:r>
          </w:p>
        </w:tc>
        <w:tc>
          <w:tcPr>
            <w:tcW w:w="1343" w:type="dxa"/>
            <w:vAlign w:val="center"/>
          </w:tcPr>
          <w:p w14:paraId="0254143A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6E98A120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3B9122DA" w14:textId="77777777">
        <w:trPr>
          <w:trHeight w:val="271"/>
          <w:jc w:val="center"/>
        </w:trPr>
        <w:tc>
          <w:tcPr>
            <w:tcW w:w="400" w:type="dxa"/>
            <w:vMerge/>
            <w:vAlign w:val="center"/>
          </w:tcPr>
          <w:p w14:paraId="375962A0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7B295AA1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7C86CFC4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dxa"/>
            <w:gridSpan w:val="2"/>
            <w:vAlign w:val="center"/>
          </w:tcPr>
          <w:p w14:paraId="5ADD8704" w14:textId="77777777" w:rsidR="00133692" w:rsidRDefault="00000000">
            <w:pPr>
              <w:rPr>
                <w:rFonts w:hint="eastAsia"/>
                <w:bCs/>
              </w:rPr>
            </w:pPr>
            <w:r>
              <w:rPr>
                <w:bCs/>
              </w:rPr>
              <w:t>安装使用维护保养说明书</w:t>
            </w:r>
          </w:p>
        </w:tc>
        <w:tc>
          <w:tcPr>
            <w:tcW w:w="1343" w:type="dxa"/>
            <w:vAlign w:val="center"/>
          </w:tcPr>
          <w:p w14:paraId="7F91852F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0CAF4906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2CBB6859" w14:textId="77777777">
        <w:trPr>
          <w:jc w:val="center"/>
        </w:trPr>
        <w:tc>
          <w:tcPr>
            <w:tcW w:w="400" w:type="dxa"/>
            <w:vMerge/>
            <w:vAlign w:val="center"/>
          </w:tcPr>
          <w:p w14:paraId="49F2DD76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0526D0A9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3D1FA03D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dxa"/>
            <w:gridSpan w:val="2"/>
            <w:vAlign w:val="center"/>
          </w:tcPr>
          <w:p w14:paraId="01530A86" w14:textId="77777777" w:rsidR="00133692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整机质量证明文件</w:t>
            </w:r>
          </w:p>
        </w:tc>
        <w:tc>
          <w:tcPr>
            <w:tcW w:w="1343" w:type="dxa"/>
            <w:vAlign w:val="center"/>
          </w:tcPr>
          <w:p w14:paraId="69C7594B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1FB98F4E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296C8C7A" w14:textId="77777777">
        <w:trPr>
          <w:jc w:val="center"/>
        </w:trPr>
        <w:tc>
          <w:tcPr>
            <w:tcW w:w="400" w:type="dxa"/>
            <w:vMerge w:val="restart"/>
            <w:vAlign w:val="center"/>
          </w:tcPr>
          <w:p w14:paraId="2C9EDCF9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 w:val="restart"/>
            <w:vAlign w:val="center"/>
          </w:tcPr>
          <w:p w14:paraId="65901099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.1.</w:t>
            </w:r>
            <w:r>
              <w:rPr>
                <w:rFonts w:ascii="Times New Roman" w:hAnsi="Times New Roman" w:hint="eastAsia"/>
              </w:rPr>
              <w:t>2</w:t>
            </w:r>
          </w:p>
        </w:tc>
        <w:tc>
          <w:tcPr>
            <w:tcW w:w="2188" w:type="dxa"/>
            <w:vMerge w:val="restart"/>
            <w:vAlign w:val="center"/>
          </w:tcPr>
          <w:p w14:paraId="62D9BD1C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安装资料</w:t>
            </w:r>
          </w:p>
        </w:tc>
        <w:tc>
          <w:tcPr>
            <w:tcW w:w="3344" w:type="dxa"/>
            <w:gridSpan w:val="2"/>
            <w:vAlign w:val="center"/>
          </w:tcPr>
          <w:p w14:paraId="5638BADB" w14:textId="77777777" w:rsidR="00133692" w:rsidRDefault="00000000">
            <w:pPr>
              <w:rPr>
                <w:rFonts w:ascii="Times New Roman" w:hAnsi="Times New Roman"/>
              </w:rPr>
            </w:pPr>
            <w:r>
              <w:rPr>
                <w:bCs/>
              </w:rPr>
              <w:t>特种设备生产许可证</w:t>
            </w:r>
            <w:r>
              <w:rPr>
                <w:rFonts w:hint="eastAsia"/>
                <w:bCs/>
              </w:rPr>
              <w:t>明文件</w:t>
            </w:r>
          </w:p>
        </w:tc>
        <w:tc>
          <w:tcPr>
            <w:tcW w:w="1343" w:type="dxa"/>
            <w:vAlign w:val="center"/>
          </w:tcPr>
          <w:p w14:paraId="59653BAC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 w:val="restart"/>
            <w:vAlign w:val="center"/>
          </w:tcPr>
          <w:p w14:paraId="1BAF26B4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1E24808C" w14:textId="77777777">
        <w:trPr>
          <w:jc w:val="center"/>
        </w:trPr>
        <w:tc>
          <w:tcPr>
            <w:tcW w:w="400" w:type="dxa"/>
            <w:vMerge/>
            <w:vAlign w:val="center"/>
          </w:tcPr>
          <w:p w14:paraId="4455E9EE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2EFC1F7C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1950B197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dxa"/>
            <w:gridSpan w:val="2"/>
            <w:vAlign w:val="center"/>
          </w:tcPr>
          <w:p w14:paraId="47B9A3A7" w14:textId="77777777" w:rsidR="00133692" w:rsidRDefault="00000000">
            <w:pPr>
              <w:rPr>
                <w:rFonts w:ascii="Times New Roman" w:hAnsi="Times New Roman"/>
              </w:rPr>
            </w:pPr>
            <w:r>
              <w:t>安装告知证明资料</w:t>
            </w:r>
          </w:p>
        </w:tc>
        <w:tc>
          <w:tcPr>
            <w:tcW w:w="1343" w:type="dxa"/>
            <w:vAlign w:val="center"/>
          </w:tcPr>
          <w:p w14:paraId="37C8278B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14A1CC3A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4F3AC469" w14:textId="77777777">
        <w:trPr>
          <w:trHeight w:val="263"/>
          <w:jc w:val="center"/>
        </w:trPr>
        <w:tc>
          <w:tcPr>
            <w:tcW w:w="400" w:type="dxa"/>
            <w:vMerge/>
            <w:vAlign w:val="center"/>
          </w:tcPr>
          <w:p w14:paraId="79644C87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17D8D6CC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74B51E68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dxa"/>
            <w:gridSpan w:val="2"/>
            <w:vAlign w:val="center"/>
          </w:tcPr>
          <w:p w14:paraId="635C74DD" w14:textId="77777777" w:rsidR="00133692" w:rsidRDefault="00000000">
            <w:pPr>
              <w:rPr>
                <w:rFonts w:ascii="Times New Roman" w:hAnsi="Times New Roman"/>
                <w:w w:val="95"/>
              </w:rPr>
            </w:pPr>
            <w:r>
              <w:rPr>
                <w:bCs/>
              </w:rPr>
              <w:t>相关建筑接口符合性声明</w:t>
            </w:r>
          </w:p>
        </w:tc>
        <w:tc>
          <w:tcPr>
            <w:tcW w:w="1343" w:type="dxa"/>
            <w:vAlign w:val="center"/>
          </w:tcPr>
          <w:p w14:paraId="6CFC3081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21DDA61F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32F3AB76" w14:textId="77777777">
        <w:trPr>
          <w:jc w:val="center"/>
        </w:trPr>
        <w:tc>
          <w:tcPr>
            <w:tcW w:w="400" w:type="dxa"/>
            <w:vMerge/>
            <w:vAlign w:val="center"/>
          </w:tcPr>
          <w:p w14:paraId="1C8DBF1F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04E9CCFA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18693597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dxa"/>
            <w:gridSpan w:val="2"/>
            <w:vAlign w:val="center"/>
          </w:tcPr>
          <w:p w14:paraId="1739A020" w14:textId="77777777" w:rsidR="00133692" w:rsidRDefault="00000000">
            <w:pPr>
              <w:rPr>
                <w:rFonts w:ascii="Times New Roman" w:hAnsi="Times New Roman"/>
              </w:rPr>
            </w:pPr>
            <w:r>
              <w:t>变更设计证明文件</w:t>
            </w:r>
          </w:p>
        </w:tc>
        <w:tc>
          <w:tcPr>
            <w:tcW w:w="1343" w:type="dxa"/>
            <w:vAlign w:val="center"/>
          </w:tcPr>
          <w:p w14:paraId="18C09CEE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30511DDE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09A79ACA" w14:textId="77777777">
        <w:trPr>
          <w:jc w:val="center"/>
        </w:trPr>
        <w:tc>
          <w:tcPr>
            <w:tcW w:w="400" w:type="dxa"/>
            <w:vMerge/>
            <w:vAlign w:val="center"/>
          </w:tcPr>
          <w:p w14:paraId="4905913A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75A14338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469CC3CA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dxa"/>
            <w:gridSpan w:val="2"/>
            <w:vAlign w:val="center"/>
          </w:tcPr>
          <w:p w14:paraId="070FED62" w14:textId="77777777" w:rsidR="00133692" w:rsidRDefault="00000000">
            <w:pPr>
              <w:rPr>
                <w:rFonts w:hint="eastAsia"/>
              </w:rPr>
            </w:pPr>
            <w:r>
              <w:t>自检报告</w:t>
            </w:r>
          </w:p>
        </w:tc>
        <w:tc>
          <w:tcPr>
            <w:tcW w:w="1343" w:type="dxa"/>
            <w:vAlign w:val="center"/>
          </w:tcPr>
          <w:p w14:paraId="091289A5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27372588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24A41025" w14:textId="77777777">
        <w:trPr>
          <w:trHeight w:val="253"/>
          <w:jc w:val="center"/>
        </w:trPr>
        <w:tc>
          <w:tcPr>
            <w:tcW w:w="400" w:type="dxa"/>
            <w:vMerge w:val="restart"/>
            <w:vAlign w:val="center"/>
          </w:tcPr>
          <w:p w14:paraId="7DE9FCB0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 w:val="restart"/>
            <w:vAlign w:val="center"/>
          </w:tcPr>
          <w:p w14:paraId="148FECD1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.1.3</w:t>
            </w:r>
          </w:p>
        </w:tc>
        <w:tc>
          <w:tcPr>
            <w:tcW w:w="2188" w:type="dxa"/>
            <w:vMerge w:val="restart"/>
            <w:vAlign w:val="center"/>
          </w:tcPr>
          <w:p w14:paraId="707CD195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改造或者重大修理资料</w:t>
            </w:r>
          </w:p>
        </w:tc>
        <w:tc>
          <w:tcPr>
            <w:tcW w:w="3344" w:type="dxa"/>
            <w:gridSpan w:val="2"/>
            <w:tcBorders>
              <w:bottom w:val="single" w:sz="4" w:space="0" w:color="auto"/>
            </w:tcBorders>
            <w:vAlign w:val="center"/>
          </w:tcPr>
          <w:p w14:paraId="7F814227" w14:textId="77777777" w:rsidR="00133692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使用登记证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14:paraId="1CD3CA48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 w:val="restart"/>
            <w:vAlign w:val="center"/>
          </w:tcPr>
          <w:p w14:paraId="0403E63B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79BE2775" w14:textId="77777777">
        <w:trPr>
          <w:trHeight w:val="195"/>
          <w:jc w:val="center"/>
        </w:trPr>
        <w:tc>
          <w:tcPr>
            <w:tcW w:w="400" w:type="dxa"/>
            <w:vMerge/>
            <w:vAlign w:val="center"/>
          </w:tcPr>
          <w:p w14:paraId="450C2373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7DB8BB9B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3302186E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FF5D2" w14:textId="77777777" w:rsidR="00133692" w:rsidRDefault="00000000">
            <w:pPr>
              <w:rPr>
                <w:rFonts w:ascii="Times New Roman" w:hAnsi="Times New Roman"/>
              </w:rPr>
            </w:pPr>
            <w:r>
              <w:rPr>
                <w:bCs/>
              </w:rPr>
              <w:t>特种设备生产许可证</w:t>
            </w: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366C87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5EEE5EF8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5F5B5774" w14:textId="77777777">
        <w:trPr>
          <w:trHeight w:val="119"/>
          <w:jc w:val="center"/>
        </w:trPr>
        <w:tc>
          <w:tcPr>
            <w:tcW w:w="400" w:type="dxa"/>
            <w:vMerge/>
            <w:vAlign w:val="center"/>
          </w:tcPr>
          <w:p w14:paraId="0EFCABC4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0E564636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1ED04E73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5E5A89" w14:textId="77777777" w:rsidR="00133692" w:rsidRDefault="00000000">
            <w:pPr>
              <w:rPr>
                <w:rFonts w:ascii="Times New Roman" w:hAnsi="Times New Roman"/>
              </w:rPr>
            </w:pPr>
            <w:r>
              <w:rPr>
                <w:bCs/>
              </w:rPr>
              <w:t>改造或者重大修理告知</w:t>
            </w: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3FB8F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779662DB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0999233F" w14:textId="77777777">
        <w:trPr>
          <w:trHeight w:val="107"/>
          <w:jc w:val="center"/>
        </w:trPr>
        <w:tc>
          <w:tcPr>
            <w:tcW w:w="400" w:type="dxa"/>
            <w:vMerge/>
            <w:vAlign w:val="center"/>
          </w:tcPr>
          <w:p w14:paraId="4E36EC8F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2C1E079C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1716C776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EC0E6" w14:textId="77777777" w:rsidR="00133692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改造大修方案</w:t>
            </w: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6B18E2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58A6946E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16454AF1" w14:textId="77777777">
        <w:trPr>
          <w:trHeight w:val="406"/>
          <w:jc w:val="center"/>
        </w:trPr>
        <w:tc>
          <w:tcPr>
            <w:tcW w:w="400" w:type="dxa"/>
            <w:vMerge/>
            <w:vAlign w:val="center"/>
          </w:tcPr>
          <w:p w14:paraId="52E9CED9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6EB1460D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21D95E28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FDDAB5" w14:textId="77777777" w:rsidR="00133692" w:rsidRDefault="00000000">
            <w:pPr>
              <w:rPr>
                <w:rFonts w:ascii="Times New Roman" w:hAnsi="Times New Roman"/>
                <w:w w:val="95"/>
              </w:rPr>
            </w:pPr>
            <w:r>
              <w:rPr>
                <w:rFonts w:hint="eastAsia"/>
                <w:w w:val="95"/>
              </w:rPr>
              <w:t>加装更换部件的型式试验证书</w:t>
            </w: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C11BE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35018482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3274FC9E" w14:textId="77777777">
        <w:trPr>
          <w:trHeight w:val="118"/>
          <w:jc w:val="center"/>
        </w:trPr>
        <w:tc>
          <w:tcPr>
            <w:tcW w:w="400" w:type="dxa"/>
            <w:vMerge/>
            <w:vAlign w:val="center"/>
          </w:tcPr>
          <w:p w14:paraId="7B58BF9C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16BBCF7E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3E13C627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A5948C" w14:textId="77777777" w:rsidR="00133692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加装更换部件的调试证书</w:t>
            </w: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0722F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31695F2D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47F39FB8" w14:textId="77777777">
        <w:trPr>
          <w:trHeight w:val="196"/>
          <w:jc w:val="center"/>
        </w:trPr>
        <w:tc>
          <w:tcPr>
            <w:tcW w:w="400" w:type="dxa"/>
            <w:vMerge/>
            <w:vAlign w:val="center"/>
          </w:tcPr>
          <w:p w14:paraId="4D0C06E0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6170922B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36A470CF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889255" w14:textId="77777777" w:rsidR="00133692" w:rsidRDefault="00000000">
            <w:pPr>
              <w:rPr>
                <w:rFonts w:ascii="Times New Roman" w:hAnsi="Times New Roman"/>
              </w:rPr>
            </w:pPr>
            <w:r>
              <w:rPr>
                <w:bCs/>
              </w:rPr>
              <w:t>安装使用维护保养说明书(补充件)</w:t>
            </w: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62BE9D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763770E9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2D7C106A" w14:textId="77777777">
        <w:trPr>
          <w:trHeight w:val="126"/>
          <w:jc w:val="center"/>
        </w:trPr>
        <w:tc>
          <w:tcPr>
            <w:tcW w:w="400" w:type="dxa"/>
            <w:vMerge/>
            <w:vAlign w:val="center"/>
          </w:tcPr>
          <w:p w14:paraId="68432018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72333925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32242705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F9B7EB" w14:textId="77777777" w:rsidR="00133692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改造大修自检报告</w:t>
            </w: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1188B1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2DB5AB5E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76B3A0E6" w14:textId="77777777">
        <w:trPr>
          <w:trHeight w:val="196"/>
          <w:jc w:val="center"/>
        </w:trPr>
        <w:tc>
          <w:tcPr>
            <w:tcW w:w="400" w:type="dxa"/>
            <w:vMerge/>
            <w:vAlign w:val="center"/>
          </w:tcPr>
          <w:p w14:paraId="0B8E6F21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7249F670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1A802266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dxa"/>
            <w:gridSpan w:val="2"/>
            <w:tcBorders>
              <w:top w:val="single" w:sz="4" w:space="0" w:color="auto"/>
            </w:tcBorders>
            <w:vAlign w:val="center"/>
          </w:tcPr>
          <w:p w14:paraId="40B45256" w14:textId="77777777" w:rsidR="00133692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改造大修质量证明文件</w:t>
            </w:r>
          </w:p>
        </w:tc>
        <w:tc>
          <w:tcPr>
            <w:tcW w:w="1343" w:type="dxa"/>
            <w:tcBorders>
              <w:top w:val="single" w:sz="4" w:space="0" w:color="auto"/>
            </w:tcBorders>
            <w:vAlign w:val="center"/>
          </w:tcPr>
          <w:p w14:paraId="60C77852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5F5FBBC7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50EF1512" w14:textId="77777777">
        <w:trPr>
          <w:trHeight w:val="289"/>
          <w:jc w:val="center"/>
        </w:trPr>
        <w:tc>
          <w:tcPr>
            <w:tcW w:w="400" w:type="dxa"/>
            <w:vMerge w:val="restart"/>
            <w:vAlign w:val="center"/>
          </w:tcPr>
          <w:p w14:paraId="64308F10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 w:val="restart"/>
            <w:vAlign w:val="center"/>
          </w:tcPr>
          <w:p w14:paraId="35ED4E3A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.1.</w:t>
            </w:r>
            <w:r>
              <w:rPr>
                <w:rFonts w:ascii="Times New Roman" w:hAnsi="Times New Roman" w:hint="eastAsia"/>
              </w:rPr>
              <w:t>4</w:t>
            </w:r>
          </w:p>
        </w:tc>
        <w:tc>
          <w:tcPr>
            <w:tcW w:w="2188" w:type="dxa"/>
            <w:vMerge w:val="restart"/>
            <w:vAlign w:val="center"/>
          </w:tcPr>
          <w:p w14:paraId="6BDED2BF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使用资料</w:t>
            </w:r>
          </w:p>
        </w:tc>
        <w:tc>
          <w:tcPr>
            <w:tcW w:w="33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47D4C2" w14:textId="77777777" w:rsidR="00133692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日常维护保养合同</w:t>
            </w: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9FB8F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 w:val="restart"/>
            <w:vAlign w:val="center"/>
          </w:tcPr>
          <w:p w14:paraId="6DF451B2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0B4052A3" w14:textId="77777777">
        <w:trPr>
          <w:trHeight w:val="282"/>
          <w:jc w:val="center"/>
        </w:trPr>
        <w:tc>
          <w:tcPr>
            <w:tcW w:w="400" w:type="dxa"/>
            <w:vMerge/>
            <w:vAlign w:val="center"/>
          </w:tcPr>
          <w:p w14:paraId="7F0833AB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78B3290B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0C3A8A01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dxa"/>
            <w:gridSpan w:val="2"/>
            <w:tcBorders>
              <w:top w:val="single" w:sz="4" w:space="0" w:color="auto"/>
            </w:tcBorders>
            <w:vAlign w:val="center"/>
          </w:tcPr>
          <w:p w14:paraId="3CCCF758" w14:textId="77777777" w:rsidR="00133692" w:rsidRDefault="00000000">
            <w:pPr>
              <w:rPr>
                <w:rFonts w:ascii="Times New Roman" w:hAnsi="Times New Roman"/>
                <w:w w:val="95"/>
              </w:rPr>
            </w:pPr>
            <w:r>
              <w:rPr>
                <w:rFonts w:ascii="Times New Roman" w:hAnsi="Times New Roman" w:hint="eastAsia"/>
                <w:w w:val="95"/>
              </w:rPr>
              <w:t>应急救援与专用钥匙管理制度</w:t>
            </w:r>
          </w:p>
        </w:tc>
        <w:tc>
          <w:tcPr>
            <w:tcW w:w="1343" w:type="dxa"/>
            <w:tcBorders>
              <w:top w:val="single" w:sz="4" w:space="0" w:color="auto"/>
            </w:tcBorders>
            <w:vAlign w:val="center"/>
          </w:tcPr>
          <w:p w14:paraId="1E39C08A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289C323F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59F588BF" w14:textId="77777777">
        <w:trPr>
          <w:jc w:val="center"/>
        </w:trPr>
        <w:tc>
          <w:tcPr>
            <w:tcW w:w="400" w:type="dxa"/>
            <w:vMerge w:val="restart"/>
            <w:vAlign w:val="center"/>
          </w:tcPr>
          <w:p w14:paraId="3DAEF016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 w:val="restart"/>
            <w:vAlign w:val="center"/>
          </w:tcPr>
          <w:p w14:paraId="7B3D50A8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.1.5</w:t>
            </w:r>
          </w:p>
        </w:tc>
        <w:tc>
          <w:tcPr>
            <w:tcW w:w="2188" w:type="dxa"/>
            <w:vMerge w:val="restart"/>
            <w:vAlign w:val="center"/>
          </w:tcPr>
          <w:p w14:paraId="7A4C46F9" w14:textId="77777777" w:rsidR="00133692" w:rsidRDefault="00000000">
            <w:pPr>
              <w:jc w:val="center"/>
              <w:rPr>
                <w:rFonts w:ascii="Times New Roman" w:hAnsi="Times New Roman"/>
                <w:w w:val="90"/>
              </w:rPr>
            </w:pPr>
            <w:r>
              <w:rPr>
                <w:rFonts w:ascii="Times New Roman" w:hAnsi="Times New Roman" w:hint="eastAsia"/>
                <w:w w:val="90"/>
              </w:rPr>
              <w:t>技术资料与铭牌</w:t>
            </w:r>
            <w:r>
              <w:rPr>
                <w:rFonts w:ascii="Times New Roman" w:hAnsi="Times New Roman" w:hint="eastAsia"/>
                <w:w w:val="90"/>
              </w:rPr>
              <w:t>(</w:t>
            </w:r>
            <w:r>
              <w:rPr>
                <w:rFonts w:ascii="Times New Roman" w:hAnsi="Times New Roman" w:hint="eastAsia"/>
                <w:w w:val="90"/>
              </w:rPr>
              <w:t>可识别标志</w:t>
            </w:r>
            <w:r>
              <w:rPr>
                <w:rFonts w:ascii="Times New Roman" w:hAnsi="Times New Roman" w:hint="eastAsia"/>
                <w:w w:val="90"/>
              </w:rPr>
              <w:t>)</w:t>
            </w:r>
            <w:r>
              <w:rPr>
                <w:rFonts w:ascii="Times New Roman" w:hAnsi="Times New Roman" w:hint="eastAsia"/>
                <w:w w:val="90"/>
              </w:rPr>
              <w:t>的一致性</w:t>
            </w:r>
          </w:p>
        </w:tc>
        <w:tc>
          <w:tcPr>
            <w:tcW w:w="3344" w:type="dxa"/>
            <w:gridSpan w:val="2"/>
            <w:vAlign w:val="center"/>
          </w:tcPr>
          <w:p w14:paraId="5B4BA7BB" w14:textId="77777777" w:rsidR="00133692" w:rsidRDefault="00000000">
            <w:pPr>
              <w:pStyle w:val="a4"/>
              <w:rPr>
                <w:rFonts w:ascii="Times New Roman" w:hAnsi="Times New Roman"/>
              </w:rPr>
            </w:pPr>
            <w:r>
              <w:rPr>
                <w:rFonts w:hAnsi="宋体" w:hint="eastAsia"/>
                <w:bCs/>
              </w:rPr>
              <w:t>配置说明</w:t>
            </w:r>
            <w:r>
              <w:rPr>
                <w:rFonts w:hAnsi="宋体"/>
                <w:bCs/>
              </w:rPr>
              <w:t>与铭牌</w:t>
            </w:r>
            <w:r>
              <w:rPr>
                <w:rFonts w:hAnsi="宋体" w:hint="eastAsia"/>
                <w:bCs/>
              </w:rPr>
              <w:t>或者可识别标志</w:t>
            </w:r>
            <w:r>
              <w:rPr>
                <w:rFonts w:hAnsi="宋体"/>
                <w:bCs/>
              </w:rPr>
              <w:t>的一致性</w:t>
            </w:r>
          </w:p>
        </w:tc>
        <w:tc>
          <w:tcPr>
            <w:tcW w:w="1343" w:type="dxa"/>
            <w:vAlign w:val="center"/>
          </w:tcPr>
          <w:p w14:paraId="006E92B8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 w:val="restart"/>
            <w:vAlign w:val="center"/>
          </w:tcPr>
          <w:p w14:paraId="2CFF51E5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487A5628" w14:textId="77777777">
        <w:trPr>
          <w:jc w:val="center"/>
        </w:trPr>
        <w:tc>
          <w:tcPr>
            <w:tcW w:w="400" w:type="dxa"/>
            <w:vMerge/>
            <w:vAlign w:val="center"/>
          </w:tcPr>
          <w:p w14:paraId="3B8BE276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007BAD93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23BE98AD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dxa"/>
            <w:gridSpan w:val="2"/>
            <w:vAlign w:val="center"/>
          </w:tcPr>
          <w:p w14:paraId="61F3E822" w14:textId="77777777" w:rsidR="00133692" w:rsidRDefault="00000000">
            <w:pPr>
              <w:pStyle w:val="a4"/>
              <w:rPr>
                <w:rFonts w:ascii="Times New Roman" w:hAnsi="Times New Roman"/>
                <w:w w:val="95"/>
              </w:rPr>
            </w:pPr>
            <w:r>
              <w:rPr>
                <w:rFonts w:hint="eastAsia"/>
                <w:bCs/>
              </w:rPr>
              <w:t>型式试验证书</w:t>
            </w:r>
            <w:r>
              <w:rPr>
                <w:rFonts w:hAnsi="宋体"/>
                <w:bCs/>
              </w:rPr>
              <w:t>与铭牌</w:t>
            </w:r>
            <w:r>
              <w:rPr>
                <w:rFonts w:hAnsi="宋体" w:hint="eastAsia"/>
                <w:bCs/>
              </w:rPr>
              <w:t>或者可识别标志</w:t>
            </w:r>
            <w:r>
              <w:rPr>
                <w:rFonts w:hAnsi="宋体"/>
                <w:bCs/>
              </w:rPr>
              <w:t>的一致性</w:t>
            </w:r>
          </w:p>
        </w:tc>
        <w:tc>
          <w:tcPr>
            <w:tcW w:w="1343" w:type="dxa"/>
            <w:vAlign w:val="center"/>
          </w:tcPr>
          <w:p w14:paraId="651D4A09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2FAE3029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6211B80C" w14:textId="77777777">
        <w:trPr>
          <w:trHeight w:val="398"/>
          <w:jc w:val="center"/>
        </w:trPr>
        <w:tc>
          <w:tcPr>
            <w:tcW w:w="400" w:type="dxa"/>
            <w:vMerge w:val="restart"/>
            <w:vAlign w:val="center"/>
          </w:tcPr>
          <w:p w14:paraId="18481E64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 w:val="restart"/>
            <w:vAlign w:val="center"/>
          </w:tcPr>
          <w:p w14:paraId="21C29E59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/>
              </w:rPr>
              <w:t>.2.1.1</w:t>
            </w:r>
          </w:p>
        </w:tc>
        <w:tc>
          <w:tcPr>
            <w:tcW w:w="2188" w:type="dxa"/>
            <w:vMerge w:val="restart"/>
            <w:vAlign w:val="center"/>
          </w:tcPr>
          <w:p w14:paraId="424182C4" w14:textId="77777777" w:rsidR="00133692" w:rsidRDefault="00000000">
            <w:pPr>
              <w:pStyle w:val="a4"/>
              <w:rPr>
                <w:rFonts w:ascii="Times New Roman" w:hAnsi="Times New Roman"/>
              </w:rPr>
            </w:pPr>
            <w:r>
              <w:rPr>
                <w:rFonts w:hAnsi="宋体"/>
                <w:bCs/>
              </w:rPr>
              <w:t>通往机器空间的通道及门、活板门</w:t>
            </w:r>
          </w:p>
        </w:tc>
        <w:tc>
          <w:tcPr>
            <w:tcW w:w="3344" w:type="dxa"/>
            <w:gridSpan w:val="2"/>
            <w:tcBorders>
              <w:bottom w:val="single" w:sz="4" w:space="0" w:color="auto"/>
            </w:tcBorders>
            <w:vAlign w:val="center"/>
          </w:tcPr>
          <w:p w14:paraId="66426926" w14:textId="77777777" w:rsidR="00133692" w:rsidRDefault="00000000">
            <w:pPr>
              <w:rPr>
                <w:rFonts w:ascii="Times New Roman" w:hAnsi="Times New Roman"/>
              </w:rPr>
            </w:pPr>
            <w:r>
              <w:rPr>
                <w:bCs/>
              </w:rPr>
              <w:t>通道</w:t>
            </w:r>
            <w:r>
              <w:rPr>
                <w:rFonts w:hint="eastAsia"/>
                <w:bCs/>
              </w:rPr>
              <w:t>要求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14:paraId="1CC8CFBE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 w:val="restart"/>
            <w:vAlign w:val="center"/>
          </w:tcPr>
          <w:p w14:paraId="5ED665F1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597256BD" w14:textId="77777777">
        <w:trPr>
          <w:trHeight w:val="247"/>
          <w:jc w:val="center"/>
        </w:trPr>
        <w:tc>
          <w:tcPr>
            <w:tcW w:w="400" w:type="dxa"/>
            <w:vMerge/>
            <w:vAlign w:val="center"/>
          </w:tcPr>
          <w:p w14:paraId="5CCE9AF8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7D1C0A89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37CD1FEF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dxa"/>
            <w:gridSpan w:val="2"/>
            <w:tcBorders>
              <w:top w:val="single" w:sz="4" w:space="0" w:color="auto"/>
            </w:tcBorders>
            <w:vAlign w:val="center"/>
          </w:tcPr>
          <w:p w14:paraId="534ED888" w14:textId="77777777" w:rsidR="00133692" w:rsidRDefault="00000000">
            <w:pPr>
              <w:rPr>
                <w:rFonts w:ascii="Times New Roman" w:hAnsi="Times New Roman"/>
              </w:rPr>
            </w:pPr>
            <w:r>
              <w:rPr>
                <w:rFonts w:hint="eastAsia"/>
              </w:rPr>
              <w:t>相关门可靠锁住</w:t>
            </w:r>
          </w:p>
        </w:tc>
        <w:tc>
          <w:tcPr>
            <w:tcW w:w="1343" w:type="dxa"/>
            <w:tcBorders>
              <w:top w:val="single" w:sz="4" w:space="0" w:color="auto"/>
            </w:tcBorders>
            <w:vAlign w:val="center"/>
          </w:tcPr>
          <w:p w14:paraId="12D5C8E7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2E89042F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67FB17D4" w14:textId="77777777">
        <w:trPr>
          <w:trHeight w:val="247"/>
          <w:jc w:val="center"/>
        </w:trPr>
        <w:tc>
          <w:tcPr>
            <w:tcW w:w="400" w:type="dxa"/>
            <w:vMerge/>
            <w:vAlign w:val="center"/>
          </w:tcPr>
          <w:p w14:paraId="12767E6F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66DD1FC5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4C18B24A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dxa"/>
            <w:gridSpan w:val="2"/>
            <w:tcBorders>
              <w:top w:val="single" w:sz="4" w:space="0" w:color="auto"/>
            </w:tcBorders>
            <w:vAlign w:val="center"/>
          </w:tcPr>
          <w:p w14:paraId="6A7CA609" w14:textId="77777777" w:rsidR="00133692" w:rsidRDefault="00000000">
            <w:pPr>
              <w:rPr>
                <w:rFonts w:hint="eastAsia"/>
              </w:rPr>
            </w:pPr>
            <w:r>
              <w:rPr>
                <w:rFonts w:hint="eastAsia"/>
                <w:bCs/>
              </w:rPr>
              <w:t>人员可进入机房，相关门外侧</w:t>
            </w:r>
            <w:r>
              <w:rPr>
                <w:bCs/>
              </w:rPr>
              <w:t>警示标识</w:t>
            </w:r>
          </w:p>
        </w:tc>
        <w:tc>
          <w:tcPr>
            <w:tcW w:w="1343" w:type="dxa"/>
            <w:tcBorders>
              <w:top w:val="single" w:sz="4" w:space="0" w:color="auto"/>
            </w:tcBorders>
            <w:vAlign w:val="center"/>
          </w:tcPr>
          <w:p w14:paraId="4AFA895A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0874129F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0CBDDBA5" w14:textId="77777777">
        <w:trPr>
          <w:trHeight w:val="247"/>
          <w:jc w:val="center"/>
        </w:trPr>
        <w:tc>
          <w:tcPr>
            <w:tcW w:w="400" w:type="dxa"/>
            <w:vMerge/>
            <w:vAlign w:val="center"/>
          </w:tcPr>
          <w:p w14:paraId="26CE1774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4B668525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370ECBA3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dxa"/>
            <w:gridSpan w:val="2"/>
            <w:tcBorders>
              <w:top w:val="single" w:sz="4" w:space="0" w:color="auto"/>
            </w:tcBorders>
            <w:vAlign w:val="center"/>
          </w:tcPr>
          <w:p w14:paraId="4DA6F4F8" w14:textId="77777777" w:rsidR="00133692" w:rsidRDefault="00000000">
            <w:pPr>
              <w:rPr>
                <w:rFonts w:hint="eastAsia"/>
                <w:bCs/>
              </w:rPr>
            </w:pPr>
            <w:r>
              <w:rPr>
                <w:bCs/>
              </w:rPr>
              <w:t>人员可进入机房</w:t>
            </w:r>
            <w:r>
              <w:rPr>
                <w:rFonts w:hint="eastAsia"/>
                <w:bCs/>
              </w:rPr>
              <w:t>，相关门及门锁要求</w:t>
            </w:r>
          </w:p>
        </w:tc>
        <w:tc>
          <w:tcPr>
            <w:tcW w:w="1343" w:type="dxa"/>
            <w:tcBorders>
              <w:top w:val="single" w:sz="4" w:space="0" w:color="auto"/>
            </w:tcBorders>
            <w:vAlign w:val="center"/>
          </w:tcPr>
          <w:p w14:paraId="1910B63F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312C54CC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7178CB2D" w14:textId="77777777">
        <w:trPr>
          <w:trHeight w:val="247"/>
          <w:jc w:val="center"/>
        </w:trPr>
        <w:tc>
          <w:tcPr>
            <w:tcW w:w="400" w:type="dxa"/>
            <w:vMerge/>
            <w:vAlign w:val="center"/>
          </w:tcPr>
          <w:p w14:paraId="6AA011FF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19DF414D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24D8DC66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dxa"/>
            <w:gridSpan w:val="2"/>
            <w:tcBorders>
              <w:top w:val="single" w:sz="4" w:space="0" w:color="auto"/>
            </w:tcBorders>
            <w:vAlign w:val="center"/>
          </w:tcPr>
          <w:p w14:paraId="2E8BFC17" w14:textId="77777777" w:rsidR="00133692" w:rsidRDefault="00000000">
            <w:pPr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人员不可进入机房维修距离</w:t>
            </w:r>
          </w:p>
        </w:tc>
        <w:tc>
          <w:tcPr>
            <w:tcW w:w="1343" w:type="dxa"/>
            <w:tcBorders>
              <w:top w:val="single" w:sz="4" w:space="0" w:color="auto"/>
            </w:tcBorders>
            <w:vAlign w:val="center"/>
          </w:tcPr>
          <w:p w14:paraId="4B52B953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Align w:val="center"/>
          </w:tcPr>
          <w:p w14:paraId="3F9C7D1E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356F172A" w14:textId="77777777">
        <w:trPr>
          <w:trHeight w:val="385"/>
          <w:jc w:val="center"/>
        </w:trPr>
        <w:tc>
          <w:tcPr>
            <w:tcW w:w="400" w:type="dxa"/>
            <w:vAlign w:val="center"/>
          </w:tcPr>
          <w:p w14:paraId="4217710A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Align w:val="center"/>
          </w:tcPr>
          <w:p w14:paraId="1858517F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.2.1.2</w:t>
            </w:r>
          </w:p>
        </w:tc>
        <w:tc>
          <w:tcPr>
            <w:tcW w:w="5532" w:type="dxa"/>
            <w:gridSpan w:val="3"/>
            <w:vAlign w:val="center"/>
          </w:tcPr>
          <w:p w14:paraId="0F3B25D8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bCs/>
              </w:rPr>
              <w:t>机器空间专用</w:t>
            </w:r>
          </w:p>
        </w:tc>
        <w:tc>
          <w:tcPr>
            <w:tcW w:w="1343" w:type="dxa"/>
            <w:vAlign w:val="center"/>
          </w:tcPr>
          <w:p w14:paraId="6B27857D" w14:textId="77777777" w:rsidR="00133692" w:rsidRDefault="00133692">
            <w:pPr>
              <w:adjustRightInd w:val="0"/>
              <w:snapToGrid w:val="0"/>
              <w:ind w:leftChars="-50" w:left="-120" w:rightChars="-50" w:right="-120"/>
              <w:rPr>
                <w:rFonts w:hint="eastAsia"/>
                <w:bCs/>
                <w:w w:val="90"/>
                <w:sz w:val="21"/>
                <w:szCs w:val="21"/>
              </w:rPr>
            </w:pPr>
          </w:p>
        </w:tc>
        <w:tc>
          <w:tcPr>
            <w:tcW w:w="769" w:type="dxa"/>
            <w:vAlign w:val="center"/>
          </w:tcPr>
          <w:p w14:paraId="66390B30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7749D040" w14:textId="77777777">
        <w:trPr>
          <w:trHeight w:val="366"/>
          <w:jc w:val="center"/>
        </w:trPr>
        <w:tc>
          <w:tcPr>
            <w:tcW w:w="400" w:type="dxa"/>
            <w:vAlign w:val="center"/>
          </w:tcPr>
          <w:p w14:paraId="01D8813A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Align w:val="center"/>
          </w:tcPr>
          <w:p w14:paraId="69E22ED0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.2.1.3</w:t>
            </w:r>
          </w:p>
        </w:tc>
        <w:tc>
          <w:tcPr>
            <w:tcW w:w="5532" w:type="dxa"/>
            <w:gridSpan w:val="3"/>
            <w:vAlign w:val="center"/>
          </w:tcPr>
          <w:p w14:paraId="252AC9DE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bCs/>
                <w:snapToGrid w:val="0"/>
              </w:rPr>
              <w:t>井道封闭措施</w:t>
            </w:r>
          </w:p>
        </w:tc>
        <w:tc>
          <w:tcPr>
            <w:tcW w:w="1343" w:type="dxa"/>
            <w:tcBorders>
              <w:right w:val="single" w:sz="4" w:space="0" w:color="auto"/>
            </w:tcBorders>
            <w:vAlign w:val="center"/>
          </w:tcPr>
          <w:p w14:paraId="758F0E21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tcBorders>
              <w:left w:val="single" w:sz="4" w:space="0" w:color="auto"/>
            </w:tcBorders>
            <w:vAlign w:val="center"/>
          </w:tcPr>
          <w:p w14:paraId="0C1E08F2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6A90F887" w14:textId="77777777">
        <w:trPr>
          <w:trHeight w:val="73"/>
          <w:jc w:val="center"/>
        </w:trPr>
        <w:tc>
          <w:tcPr>
            <w:tcW w:w="400" w:type="dxa"/>
            <w:vMerge w:val="restart"/>
            <w:vAlign w:val="center"/>
          </w:tcPr>
          <w:p w14:paraId="65C72B1F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 w:val="restart"/>
            <w:vAlign w:val="center"/>
          </w:tcPr>
          <w:p w14:paraId="24CE387A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.2.1.4</w:t>
            </w:r>
          </w:p>
        </w:tc>
        <w:tc>
          <w:tcPr>
            <w:tcW w:w="2188" w:type="dxa"/>
            <w:vMerge w:val="restart"/>
            <w:vAlign w:val="center"/>
          </w:tcPr>
          <w:p w14:paraId="16596F99" w14:textId="77777777" w:rsidR="00133692" w:rsidRDefault="00000000">
            <w:pPr>
              <w:rPr>
                <w:rFonts w:ascii="Times New Roman" w:hAnsi="Times New Roman"/>
              </w:rPr>
            </w:pPr>
            <w:r>
              <w:rPr>
                <w:bCs/>
                <w:snapToGrid w:val="0"/>
              </w:rPr>
              <w:t>井道上的检修门和</w:t>
            </w:r>
            <w:r>
              <w:rPr>
                <w:rFonts w:hint="eastAsia"/>
                <w:bCs/>
                <w:snapToGrid w:val="0"/>
                <w:color w:val="000000" w:themeColor="text1"/>
              </w:rPr>
              <w:t>检修</w:t>
            </w:r>
            <w:r>
              <w:rPr>
                <w:bCs/>
                <w:snapToGrid w:val="0"/>
              </w:rPr>
              <w:t>活板门</w:t>
            </w:r>
          </w:p>
        </w:tc>
        <w:tc>
          <w:tcPr>
            <w:tcW w:w="3344" w:type="dxa"/>
            <w:gridSpan w:val="2"/>
            <w:vAlign w:val="center"/>
          </w:tcPr>
          <w:p w14:paraId="001AFACE" w14:textId="77777777" w:rsidR="00133692" w:rsidRDefault="00000000">
            <w:pPr>
              <w:rPr>
                <w:rFonts w:ascii="Times New Roman" w:hAnsi="Times New Roman"/>
              </w:rPr>
            </w:pPr>
            <w:r>
              <w:rPr>
                <w:rFonts w:hint="eastAsia"/>
                <w:bCs/>
              </w:rPr>
              <w:t>门的开启方向与门锁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14:paraId="2614697C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 w:val="restart"/>
            <w:vAlign w:val="center"/>
          </w:tcPr>
          <w:p w14:paraId="781F79CF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293EFDF5" w14:textId="77777777">
        <w:trPr>
          <w:trHeight w:val="293"/>
          <w:jc w:val="center"/>
        </w:trPr>
        <w:tc>
          <w:tcPr>
            <w:tcW w:w="400" w:type="dxa"/>
            <w:vMerge/>
            <w:vAlign w:val="center"/>
          </w:tcPr>
          <w:p w14:paraId="569B3679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1B859B39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6FA09652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dxa"/>
            <w:gridSpan w:val="2"/>
            <w:tcBorders>
              <w:top w:val="single" w:sz="4" w:space="0" w:color="auto"/>
            </w:tcBorders>
            <w:vAlign w:val="center"/>
          </w:tcPr>
          <w:p w14:paraId="7EB3C5F7" w14:textId="77777777" w:rsidR="00133692" w:rsidRDefault="00000000">
            <w:pPr>
              <w:rPr>
                <w:rFonts w:ascii="Times New Roman" w:hAnsi="Times New Roman"/>
              </w:rPr>
            </w:pPr>
            <w:r>
              <w:rPr>
                <w:rFonts w:hint="eastAsia"/>
                <w:bCs/>
              </w:rPr>
              <w:t>验证门关闭电气安全装置</w:t>
            </w:r>
          </w:p>
        </w:tc>
        <w:tc>
          <w:tcPr>
            <w:tcW w:w="1343" w:type="dxa"/>
            <w:tcBorders>
              <w:top w:val="single" w:sz="4" w:space="0" w:color="auto"/>
            </w:tcBorders>
            <w:vAlign w:val="center"/>
          </w:tcPr>
          <w:p w14:paraId="51BE9070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16B7EE55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338BA8BE" w14:textId="77777777">
        <w:trPr>
          <w:trHeight w:val="293"/>
          <w:jc w:val="center"/>
        </w:trPr>
        <w:tc>
          <w:tcPr>
            <w:tcW w:w="400" w:type="dxa"/>
            <w:vMerge/>
            <w:vAlign w:val="center"/>
          </w:tcPr>
          <w:p w14:paraId="70A179FD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7DD1E4E1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7846833F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dxa"/>
            <w:gridSpan w:val="2"/>
            <w:tcBorders>
              <w:top w:val="single" w:sz="4" w:space="0" w:color="auto"/>
            </w:tcBorders>
            <w:vAlign w:val="center"/>
          </w:tcPr>
          <w:p w14:paraId="4425FD4D" w14:textId="77777777" w:rsidR="00133692" w:rsidRDefault="00000000">
            <w:pPr>
              <w:rPr>
                <w:rFonts w:ascii="Times New Roman" w:hAnsi="Times New Roman"/>
              </w:rPr>
            </w:pPr>
            <w:r>
              <w:rPr>
                <w:bCs/>
                <w:snapToGrid w:val="0"/>
              </w:rPr>
              <w:t>对人员不可进入井道</w:t>
            </w:r>
            <w:r>
              <w:rPr>
                <w:rFonts w:hint="eastAsia"/>
                <w:bCs/>
                <w:snapToGrid w:val="0"/>
              </w:rPr>
              <w:t>，</w:t>
            </w:r>
            <w:r>
              <w:rPr>
                <w:bCs/>
                <w:snapToGrid w:val="0"/>
              </w:rPr>
              <w:t>警示标</w:t>
            </w:r>
            <w:r>
              <w:rPr>
                <w:bCs/>
                <w:snapToGrid w:val="0"/>
              </w:rPr>
              <w:lastRenderedPageBreak/>
              <w:t>志</w:t>
            </w:r>
            <w:r>
              <w:rPr>
                <w:rFonts w:hint="eastAsia"/>
                <w:bCs/>
                <w:snapToGrid w:val="0"/>
              </w:rPr>
              <w:t>的设置</w:t>
            </w:r>
          </w:p>
        </w:tc>
        <w:tc>
          <w:tcPr>
            <w:tcW w:w="1343" w:type="dxa"/>
            <w:tcBorders>
              <w:top w:val="single" w:sz="4" w:space="0" w:color="auto"/>
            </w:tcBorders>
            <w:vAlign w:val="center"/>
          </w:tcPr>
          <w:p w14:paraId="00733EBB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603A318C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4EF3047E" w14:textId="77777777">
        <w:trPr>
          <w:trHeight w:val="257"/>
          <w:jc w:val="center"/>
        </w:trPr>
        <w:tc>
          <w:tcPr>
            <w:tcW w:w="400" w:type="dxa"/>
            <w:vMerge w:val="restart"/>
            <w:vAlign w:val="center"/>
          </w:tcPr>
          <w:p w14:paraId="0FD56103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 w:val="restart"/>
            <w:vAlign w:val="center"/>
          </w:tcPr>
          <w:p w14:paraId="07F7575B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.2.1.</w:t>
            </w:r>
            <w:r>
              <w:rPr>
                <w:rFonts w:ascii="Times New Roman" w:hAnsi="Times New Roman" w:hint="eastAsia"/>
              </w:rPr>
              <w:t>5</w:t>
            </w:r>
          </w:p>
        </w:tc>
        <w:tc>
          <w:tcPr>
            <w:tcW w:w="2188" w:type="dxa"/>
            <w:vMerge w:val="restart"/>
            <w:vAlign w:val="center"/>
          </w:tcPr>
          <w:p w14:paraId="36DEF86E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bCs/>
                <w:snapToGrid w:val="0"/>
              </w:rPr>
              <w:t>井道下方防护措施</w:t>
            </w:r>
          </w:p>
        </w:tc>
        <w:tc>
          <w:tcPr>
            <w:tcW w:w="3344" w:type="dxa"/>
            <w:gridSpan w:val="2"/>
            <w:vAlign w:val="center"/>
          </w:tcPr>
          <w:p w14:paraId="22ED5A8C" w14:textId="77777777" w:rsidR="00133692" w:rsidRDefault="00000000">
            <w:pPr>
              <w:rPr>
                <w:rFonts w:ascii="Times New Roman" w:hAnsi="Times New Roman"/>
              </w:rPr>
            </w:pPr>
            <w:r>
              <w:rPr>
                <w:rFonts w:hint="eastAsia"/>
                <w:bCs/>
              </w:rPr>
              <w:t>缓冲器的设置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14:paraId="06B76463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 w:val="restart"/>
            <w:vAlign w:val="center"/>
          </w:tcPr>
          <w:p w14:paraId="4492CDEE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716A9056" w14:textId="77777777">
        <w:trPr>
          <w:trHeight w:val="276"/>
          <w:jc w:val="center"/>
        </w:trPr>
        <w:tc>
          <w:tcPr>
            <w:tcW w:w="400" w:type="dxa"/>
            <w:vMerge/>
            <w:vAlign w:val="center"/>
          </w:tcPr>
          <w:p w14:paraId="5C00383A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0F79FCD6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55E56992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dxa"/>
            <w:gridSpan w:val="2"/>
            <w:tcBorders>
              <w:top w:val="single" w:sz="4" w:space="0" w:color="auto"/>
            </w:tcBorders>
            <w:vAlign w:val="center"/>
          </w:tcPr>
          <w:p w14:paraId="5D0FD8FC" w14:textId="77777777" w:rsidR="00133692" w:rsidRDefault="00000000">
            <w:pPr>
              <w:rPr>
                <w:rFonts w:ascii="Times New Roman" w:hAnsi="Times New Roman"/>
              </w:rPr>
            </w:pPr>
            <w:r>
              <w:rPr>
                <w:rFonts w:hint="eastAsia"/>
                <w:bCs/>
              </w:rPr>
              <w:t>安全钳的设置</w:t>
            </w:r>
          </w:p>
        </w:tc>
        <w:tc>
          <w:tcPr>
            <w:tcW w:w="1343" w:type="dxa"/>
            <w:tcBorders>
              <w:top w:val="single" w:sz="4" w:space="0" w:color="auto"/>
            </w:tcBorders>
            <w:vAlign w:val="center"/>
          </w:tcPr>
          <w:p w14:paraId="4404184F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6C256397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16CB97DF" w14:textId="77777777">
        <w:trPr>
          <w:trHeight w:val="276"/>
          <w:jc w:val="center"/>
        </w:trPr>
        <w:tc>
          <w:tcPr>
            <w:tcW w:w="400" w:type="dxa"/>
            <w:vMerge/>
            <w:vAlign w:val="center"/>
          </w:tcPr>
          <w:p w14:paraId="20303672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74A568FC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08B986E2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dxa"/>
            <w:gridSpan w:val="2"/>
            <w:tcBorders>
              <w:top w:val="single" w:sz="4" w:space="0" w:color="auto"/>
            </w:tcBorders>
            <w:vAlign w:val="center"/>
          </w:tcPr>
          <w:p w14:paraId="50783EFA" w14:textId="77777777" w:rsidR="00133692" w:rsidRDefault="00000000">
            <w:pPr>
              <w:rPr>
                <w:rFonts w:hint="eastAsia"/>
                <w:bCs/>
              </w:rPr>
            </w:pPr>
            <w:r>
              <w:rPr>
                <w:bCs/>
                <w:snapToGrid w:val="0"/>
              </w:rPr>
              <w:t>安全钳、破裂阀或者节流阀</w:t>
            </w:r>
            <w:r>
              <w:rPr>
                <w:rFonts w:hint="eastAsia"/>
                <w:bCs/>
                <w:snapToGrid w:val="0"/>
              </w:rPr>
              <w:t>的设置</w:t>
            </w:r>
          </w:p>
        </w:tc>
        <w:tc>
          <w:tcPr>
            <w:tcW w:w="1343" w:type="dxa"/>
            <w:tcBorders>
              <w:top w:val="single" w:sz="4" w:space="0" w:color="auto"/>
            </w:tcBorders>
            <w:vAlign w:val="center"/>
          </w:tcPr>
          <w:p w14:paraId="3014E379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2C676CF4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5494127D" w14:textId="77777777">
        <w:trPr>
          <w:trHeight w:val="352"/>
          <w:jc w:val="center"/>
        </w:trPr>
        <w:tc>
          <w:tcPr>
            <w:tcW w:w="400" w:type="dxa"/>
            <w:vMerge w:val="restart"/>
            <w:vAlign w:val="center"/>
          </w:tcPr>
          <w:p w14:paraId="1B8E0794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 w:val="restart"/>
            <w:vAlign w:val="center"/>
          </w:tcPr>
          <w:p w14:paraId="32C569C5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.2.1.</w:t>
            </w:r>
            <w:r>
              <w:rPr>
                <w:rFonts w:ascii="Times New Roman" w:hAnsi="Times New Roman" w:hint="eastAsia"/>
              </w:rPr>
              <w:t>6</w:t>
            </w:r>
          </w:p>
        </w:tc>
        <w:tc>
          <w:tcPr>
            <w:tcW w:w="2188" w:type="dxa"/>
            <w:vMerge w:val="restart"/>
            <w:vAlign w:val="center"/>
          </w:tcPr>
          <w:p w14:paraId="5A777C76" w14:textId="77777777" w:rsidR="00133692" w:rsidRDefault="00000000">
            <w:pPr>
              <w:rPr>
                <w:rFonts w:ascii="Times New Roman" w:hAnsi="Times New Roman"/>
              </w:rPr>
            </w:pPr>
            <w:r>
              <w:rPr>
                <w:bCs/>
                <w:snapToGrid w:val="0"/>
              </w:rPr>
              <w:t>对重(平衡重)运行区域防护措施</w:t>
            </w:r>
          </w:p>
        </w:tc>
        <w:tc>
          <w:tcPr>
            <w:tcW w:w="3344" w:type="dxa"/>
            <w:gridSpan w:val="2"/>
            <w:tcBorders>
              <w:bottom w:val="single" w:sz="4" w:space="0" w:color="auto"/>
            </w:tcBorders>
            <w:vAlign w:val="center"/>
          </w:tcPr>
          <w:p w14:paraId="34EEA92A" w14:textId="77777777" w:rsidR="00133692" w:rsidRDefault="00000000">
            <w:pPr>
              <w:rPr>
                <w:rFonts w:ascii="Times New Roman" w:hAnsi="Times New Roman"/>
              </w:rPr>
            </w:pPr>
            <w:r>
              <w:rPr>
                <w:bCs/>
                <w:snapToGrid w:val="0"/>
              </w:rPr>
              <w:t>人员可进入井道下部</w:t>
            </w:r>
            <w:r>
              <w:rPr>
                <w:rFonts w:hint="eastAsia"/>
                <w:bCs/>
                <w:snapToGrid w:val="0"/>
              </w:rPr>
              <w:t>，</w:t>
            </w:r>
            <w:r>
              <w:rPr>
                <w:bCs/>
                <w:snapToGrid w:val="0"/>
              </w:rPr>
              <w:t>隔障要求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14:paraId="42DC721F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 w:val="restart"/>
            <w:vAlign w:val="center"/>
          </w:tcPr>
          <w:p w14:paraId="1E12DC24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74266CA4" w14:textId="77777777">
        <w:trPr>
          <w:trHeight w:val="505"/>
          <w:jc w:val="center"/>
        </w:trPr>
        <w:tc>
          <w:tcPr>
            <w:tcW w:w="400" w:type="dxa"/>
            <w:vMerge/>
            <w:vAlign w:val="center"/>
          </w:tcPr>
          <w:p w14:paraId="4F963534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5083E607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6F1C8816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dxa"/>
            <w:gridSpan w:val="2"/>
            <w:tcBorders>
              <w:top w:val="single" w:sz="4" w:space="0" w:color="auto"/>
            </w:tcBorders>
            <w:vAlign w:val="center"/>
          </w:tcPr>
          <w:p w14:paraId="349DA343" w14:textId="77777777" w:rsidR="00133692" w:rsidRDefault="00000000">
            <w:pPr>
              <w:rPr>
                <w:rFonts w:ascii="Times New Roman" w:hAnsi="Times New Roman"/>
              </w:rPr>
            </w:pPr>
            <w:r>
              <w:rPr>
                <w:bCs/>
                <w:snapToGrid w:val="0"/>
              </w:rPr>
              <w:t>对重(平衡重)的行程限制</w:t>
            </w:r>
          </w:p>
        </w:tc>
        <w:tc>
          <w:tcPr>
            <w:tcW w:w="1343" w:type="dxa"/>
            <w:tcBorders>
              <w:top w:val="single" w:sz="4" w:space="0" w:color="auto"/>
            </w:tcBorders>
            <w:vAlign w:val="center"/>
          </w:tcPr>
          <w:p w14:paraId="1E8D1124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24D756B7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32A37F5F" w14:textId="77777777">
        <w:trPr>
          <w:trHeight w:val="353"/>
          <w:jc w:val="center"/>
        </w:trPr>
        <w:tc>
          <w:tcPr>
            <w:tcW w:w="400" w:type="dxa"/>
            <w:vMerge w:val="restart"/>
            <w:vAlign w:val="center"/>
          </w:tcPr>
          <w:p w14:paraId="0122B855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 w:val="restart"/>
            <w:vAlign w:val="center"/>
          </w:tcPr>
          <w:p w14:paraId="2C0645F5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.2.1.</w:t>
            </w:r>
            <w:r>
              <w:rPr>
                <w:rFonts w:ascii="Times New Roman" w:hAnsi="Times New Roman" w:hint="eastAsia"/>
              </w:rPr>
              <w:t>7</w:t>
            </w:r>
          </w:p>
        </w:tc>
        <w:tc>
          <w:tcPr>
            <w:tcW w:w="2188" w:type="dxa"/>
            <w:vMerge w:val="restart"/>
            <w:vAlign w:val="center"/>
          </w:tcPr>
          <w:p w14:paraId="07B6A0E0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bCs/>
                <w:snapToGrid w:val="0"/>
              </w:rPr>
              <w:t>底坑</w:t>
            </w:r>
          </w:p>
        </w:tc>
        <w:tc>
          <w:tcPr>
            <w:tcW w:w="3344" w:type="dxa"/>
            <w:gridSpan w:val="2"/>
            <w:tcBorders>
              <w:bottom w:val="single" w:sz="4" w:space="0" w:color="auto"/>
            </w:tcBorders>
            <w:vAlign w:val="center"/>
          </w:tcPr>
          <w:p w14:paraId="04465A54" w14:textId="77777777" w:rsidR="00133692" w:rsidRDefault="00000000">
            <w:pPr>
              <w:rPr>
                <w:rFonts w:ascii="Times New Roman" w:hAnsi="Times New Roman"/>
              </w:rPr>
            </w:pPr>
            <w:r>
              <w:rPr>
                <w:rFonts w:hint="eastAsia"/>
                <w:bCs/>
              </w:rPr>
              <w:t>底坑地面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14:paraId="1A03F30A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 w:val="restart"/>
            <w:vAlign w:val="center"/>
          </w:tcPr>
          <w:p w14:paraId="248F9067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1FAED135" w14:textId="77777777">
        <w:trPr>
          <w:trHeight w:val="327"/>
          <w:jc w:val="center"/>
        </w:trPr>
        <w:tc>
          <w:tcPr>
            <w:tcW w:w="400" w:type="dxa"/>
            <w:vMerge/>
            <w:vAlign w:val="center"/>
          </w:tcPr>
          <w:p w14:paraId="455A2755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2EA3B279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59028BCB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B9E1A8" w14:textId="77777777" w:rsidR="00133692" w:rsidRDefault="00000000">
            <w:pPr>
              <w:rPr>
                <w:rFonts w:ascii="Times New Roman" w:hAnsi="Times New Roman"/>
              </w:rPr>
            </w:pPr>
            <w:r>
              <w:rPr>
                <w:bCs/>
                <w:snapToGrid w:val="0"/>
              </w:rPr>
              <w:t>人员可进入井道</w:t>
            </w:r>
            <w:r>
              <w:rPr>
                <w:rFonts w:hint="eastAsia"/>
                <w:bCs/>
                <w:snapToGrid w:val="0"/>
              </w:rPr>
              <w:t>的</w:t>
            </w:r>
            <w:r>
              <w:rPr>
                <w:rFonts w:hint="eastAsia"/>
                <w:bCs/>
              </w:rPr>
              <w:t>底坑</w:t>
            </w:r>
            <w:r>
              <w:rPr>
                <w:bCs/>
                <w:snapToGrid w:val="0"/>
              </w:rPr>
              <w:t>相关距离</w:t>
            </w: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2CDFC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63752239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1455149E" w14:textId="77777777">
        <w:trPr>
          <w:trHeight w:val="318"/>
          <w:jc w:val="center"/>
        </w:trPr>
        <w:tc>
          <w:tcPr>
            <w:tcW w:w="400" w:type="dxa"/>
            <w:vMerge/>
            <w:vAlign w:val="center"/>
          </w:tcPr>
          <w:p w14:paraId="109C9255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61A68392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4C1256D3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dxa"/>
            <w:gridSpan w:val="2"/>
            <w:tcBorders>
              <w:top w:val="single" w:sz="4" w:space="0" w:color="auto"/>
            </w:tcBorders>
            <w:vAlign w:val="center"/>
          </w:tcPr>
          <w:p w14:paraId="7699ADDF" w14:textId="77777777" w:rsidR="00133692" w:rsidRDefault="00000000">
            <w:pPr>
              <w:rPr>
                <w:rFonts w:ascii="Times New Roman" w:hAnsi="Times New Roman"/>
              </w:rPr>
            </w:pPr>
            <w:r>
              <w:rPr>
                <w:bCs/>
                <w:snapToGrid w:val="0"/>
              </w:rPr>
              <w:t>人员可进入井道</w:t>
            </w:r>
            <w:r>
              <w:rPr>
                <w:rFonts w:hint="eastAsia"/>
                <w:bCs/>
                <w:snapToGrid w:val="0"/>
              </w:rPr>
              <w:t>的</w:t>
            </w:r>
            <w:r>
              <w:rPr>
                <w:rFonts w:hint="eastAsia"/>
                <w:bCs/>
              </w:rPr>
              <w:t>底坑停止装置</w:t>
            </w:r>
          </w:p>
        </w:tc>
        <w:tc>
          <w:tcPr>
            <w:tcW w:w="1343" w:type="dxa"/>
            <w:tcBorders>
              <w:top w:val="single" w:sz="4" w:space="0" w:color="auto"/>
            </w:tcBorders>
            <w:vAlign w:val="center"/>
          </w:tcPr>
          <w:p w14:paraId="00B04052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04A04A75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0E732E56" w14:textId="77777777">
        <w:trPr>
          <w:trHeight w:val="300"/>
          <w:jc w:val="center"/>
        </w:trPr>
        <w:tc>
          <w:tcPr>
            <w:tcW w:w="400" w:type="dxa"/>
            <w:vMerge w:val="restart"/>
            <w:vAlign w:val="center"/>
          </w:tcPr>
          <w:p w14:paraId="1F04B385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 w:val="restart"/>
            <w:vAlign w:val="center"/>
          </w:tcPr>
          <w:p w14:paraId="1267BFC8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.2.1.</w:t>
            </w:r>
            <w:r>
              <w:rPr>
                <w:rFonts w:ascii="Times New Roman" w:hAnsi="Times New Roman" w:hint="eastAsia"/>
              </w:rPr>
              <w:t>8</w:t>
            </w:r>
          </w:p>
        </w:tc>
        <w:tc>
          <w:tcPr>
            <w:tcW w:w="2188" w:type="dxa"/>
            <w:vMerge w:val="restart"/>
            <w:vAlign w:val="center"/>
          </w:tcPr>
          <w:p w14:paraId="313505C4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bCs/>
                <w:snapToGrid w:val="0"/>
              </w:rPr>
              <w:t>缓冲器或者限位挡块</w:t>
            </w:r>
          </w:p>
        </w:tc>
        <w:tc>
          <w:tcPr>
            <w:tcW w:w="3344" w:type="dxa"/>
            <w:gridSpan w:val="2"/>
            <w:vAlign w:val="center"/>
          </w:tcPr>
          <w:p w14:paraId="5A2B0D30" w14:textId="77777777" w:rsidR="00133692" w:rsidRDefault="00000000">
            <w:pPr>
              <w:rPr>
                <w:rFonts w:ascii="Times New Roman" w:hAnsi="Times New Roman"/>
              </w:rPr>
            </w:pPr>
            <w:r>
              <w:rPr>
                <w:bCs/>
                <w:snapToGrid w:val="0"/>
              </w:rPr>
              <w:t>缓冲器或者限位挡</w:t>
            </w:r>
            <w:r>
              <w:rPr>
                <w:rFonts w:hint="eastAsia"/>
                <w:bCs/>
                <w:snapToGrid w:val="0"/>
              </w:rPr>
              <w:t>块的设置</w:t>
            </w:r>
          </w:p>
        </w:tc>
        <w:tc>
          <w:tcPr>
            <w:tcW w:w="1343" w:type="dxa"/>
            <w:vAlign w:val="center"/>
          </w:tcPr>
          <w:p w14:paraId="40A5D43D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 w:val="restart"/>
            <w:vAlign w:val="center"/>
          </w:tcPr>
          <w:p w14:paraId="34CBEDEB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7813C4CE" w14:textId="77777777">
        <w:trPr>
          <w:trHeight w:val="300"/>
          <w:jc w:val="center"/>
        </w:trPr>
        <w:tc>
          <w:tcPr>
            <w:tcW w:w="400" w:type="dxa"/>
            <w:vMerge/>
            <w:vAlign w:val="center"/>
          </w:tcPr>
          <w:p w14:paraId="73C5442C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71D54F42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1F4E79CF" w14:textId="77777777" w:rsidR="00133692" w:rsidRDefault="00133692">
            <w:pPr>
              <w:jc w:val="center"/>
              <w:rPr>
                <w:rFonts w:hint="eastAsia"/>
                <w:bCs/>
                <w:snapToGrid w:val="0"/>
              </w:rPr>
            </w:pPr>
          </w:p>
        </w:tc>
        <w:tc>
          <w:tcPr>
            <w:tcW w:w="3344" w:type="dxa"/>
            <w:gridSpan w:val="2"/>
            <w:vAlign w:val="center"/>
          </w:tcPr>
          <w:p w14:paraId="20A3C428" w14:textId="77777777" w:rsidR="00133692" w:rsidRDefault="00000000">
            <w:pPr>
              <w:rPr>
                <w:rFonts w:ascii="Times New Roman" w:hAnsi="Times New Roman"/>
              </w:rPr>
            </w:pPr>
            <w:r>
              <w:rPr>
                <w:rFonts w:hint="eastAsia"/>
                <w:bCs/>
              </w:rPr>
              <w:t>固定和完好情况</w:t>
            </w:r>
          </w:p>
        </w:tc>
        <w:tc>
          <w:tcPr>
            <w:tcW w:w="1343" w:type="dxa"/>
            <w:vAlign w:val="center"/>
          </w:tcPr>
          <w:p w14:paraId="45A8F0B9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7D27B9E7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1FEB4E9F" w14:textId="77777777">
        <w:trPr>
          <w:trHeight w:val="300"/>
          <w:jc w:val="center"/>
        </w:trPr>
        <w:tc>
          <w:tcPr>
            <w:tcW w:w="400" w:type="dxa"/>
            <w:vMerge/>
            <w:vAlign w:val="center"/>
          </w:tcPr>
          <w:p w14:paraId="297216A3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18DB322D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2C209C59" w14:textId="77777777" w:rsidR="00133692" w:rsidRDefault="00133692">
            <w:pPr>
              <w:jc w:val="center"/>
              <w:rPr>
                <w:rFonts w:hint="eastAsia"/>
                <w:bCs/>
                <w:snapToGrid w:val="0"/>
              </w:rPr>
            </w:pPr>
          </w:p>
        </w:tc>
        <w:tc>
          <w:tcPr>
            <w:tcW w:w="3344" w:type="dxa"/>
            <w:gridSpan w:val="2"/>
            <w:vAlign w:val="center"/>
          </w:tcPr>
          <w:p w14:paraId="7A1ADE6A" w14:textId="77777777" w:rsidR="00133692" w:rsidRDefault="00000000">
            <w:pPr>
              <w:rPr>
                <w:rFonts w:ascii="Times New Roman" w:hAnsi="Times New Roman"/>
              </w:rPr>
            </w:pPr>
            <w:r>
              <w:rPr>
                <w:rFonts w:hint="eastAsia"/>
                <w:bCs/>
              </w:rPr>
              <w:t>缓冲器液位和电气安全装置</w:t>
            </w:r>
          </w:p>
        </w:tc>
        <w:tc>
          <w:tcPr>
            <w:tcW w:w="1343" w:type="dxa"/>
            <w:vAlign w:val="center"/>
          </w:tcPr>
          <w:p w14:paraId="73D391C6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168C5025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01D977FF" w14:textId="77777777">
        <w:trPr>
          <w:trHeight w:val="300"/>
          <w:jc w:val="center"/>
        </w:trPr>
        <w:tc>
          <w:tcPr>
            <w:tcW w:w="400" w:type="dxa"/>
            <w:vMerge/>
            <w:vAlign w:val="center"/>
          </w:tcPr>
          <w:p w14:paraId="2133DF90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5E145AD2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88" w:type="dxa"/>
            <w:vMerge/>
            <w:vAlign w:val="center"/>
          </w:tcPr>
          <w:p w14:paraId="4DED1D61" w14:textId="77777777" w:rsidR="00133692" w:rsidRDefault="00133692">
            <w:pPr>
              <w:jc w:val="center"/>
              <w:rPr>
                <w:rFonts w:hint="eastAsia"/>
                <w:bCs/>
                <w:snapToGrid w:val="0"/>
              </w:rPr>
            </w:pPr>
          </w:p>
        </w:tc>
        <w:tc>
          <w:tcPr>
            <w:tcW w:w="3344" w:type="dxa"/>
            <w:gridSpan w:val="2"/>
            <w:vAlign w:val="center"/>
          </w:tcPr>
          <w:p w14:paraId="1C8CEC14" w14:textId="77777777" w:rsidR="00133692" w:rsidRDefault="00000000">
            <w:pPr>
              <w:rPr>
                <w:rFonts w:ascii="Times New Roman" w:hAnsi="Times New Roman"/>
              </w:rPr>
            </w:pPr>
            <w:r>
              <w:rPr>
                <w:rFonts w:hint="eastAsia"/>
                <w:bCs/>
              </w:rPr>
              <w:t>防爆杂物电梯缓冲器采取无火花措施</w:t>
            </w:r>
          </w:p>
        </w:tc>
        <w:tc>
          <w:tcPr>
            <w:tcW w:w="1343" w:type="dxa"/>
            <w:vAlign w:val="center"/>
          </w:tcPr>
          <w:p w14:paraId="65498CEF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51B0AC94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6779A8D7" w14:textId="77777777">
        <w:trPr>
          <w:trHeight w:val="300"/>
          <w:jc w:val="center"/>
        </w:trPr>
        <w:tc>
          <w:tcPr>
            <w:tcW w:w="400" w:type="dxa"/>
            <w:vAlign w:val="center"/>
          </w:tcPr>
          <w:p w14:paraId="0EDD1707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Align w:val="center"/>
          </w:tcPr>
          <w:p w14:paraId="52C93386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.2.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hint="eastAsia"/>
              </w:rPr>
              <w:t>1</w:t>
            </w:r>
          </w:p>
        </w:tc>
        <w:tc>
          <w:tcPr>
            <w:tcW w:w="5532" w:type="dxa"/>
            <w:gridSpan w:val="3"/>
            <w:vAlign w:val="center"/>
          </w:tcPr>
          <w:p w14:paraId="0BCA6D35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bCs/>
                <w:snapToGrid w:val="0"/>
              </w:rPr>
              <w:t>主开关</w:t>
            </w:r>
          </w:p>
        </w:tc>
        <w:tc>
          <w:tcPr>
            <w:tcW w:w="1343" w:type="dxa"/>
            <w:vAlign w:val="center"/>
          </w:tcPr>
          <w:p w14:paraId="6FCC2F57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Align w:val="center"/>
          </w:tcPr>
          <w:p w14:paraId="07411971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5D138627" w14:textId="77777777">
        <w:trPr>
          <w:trHeight w:val="300"/>
          <w:jc w:val="center"/>
        </w:trPr>
        <w:tc>
          <w:tcPr>
            <w:tcW w:w="400" w:type="dxa"/>
            <w:vAlign w:val="center"/>
          </w:tcPr>
          <w:p w14:paraId="414F2110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Align w:val="center"/>
          </w:tcPr>
          <w:p w14:paraId="13B43E4E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.2.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hint="eastAsia"/>
              </w:rPr>
              <w:t>2</w:t>
            </w:r>
          </w:p>
        </w:tc>
        <w:tc>
          <w:tcPr>
            <w:tcW w:w="5532" w:type="dxa"/>
            <w:gridSpan w:val="3"/>
            <w:vAlign w:val="center"/>
          </w:tcPr>
          <w:p w14:paraId="04C6E180" w14:textId="77777777" w:rsidR="00133692" w:rsidRDefault="00000000">
            <w:pPr>
              <w:jc w:val="center"/>
              <w:rPr>
                <w:rFonts w:hint="eastAsia"/>
                <w:bCs/>
                <w:snapToGrid w:val="0"/>
              </w:rPr>
            </w:pPr>
            <w:r>
              <w:rPr>
                <w:bCs/>
                <w:snapToGrid w:val="0"/>
              </w:rPr>
              <w:t>断相、错相保护功能</w:t>
            </w:r>
          </w:p>
        </w:tc>
        <w:tc>
          <w:tcPr>
            <w:tcW w:w="1343" w:type="dxa"/>
            <w:vAlign w:val="center"/>
          </w:tcPr>
          <w:p w14:paraId="5CC59097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Align w:val="center"/>
          </w:tcPr>
          <w:p w14:paraId="2248C753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26660978" w14:textId="77777777">
        <w:trPr>
          <w:trHeight w:val="300"/>
          <w:jc w:val="center"/>
        </w:trPr>
        <w:tc>
          <w:tcPr>
            <w:tcW w:w="400" w:type="dxa"/>
            <w:vMerge w:val="restart"/>
            <w:vAlign w:val="center"/>
          </w:tcPr>
          <w:p w14:paraId="510E7F8D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 w:val="restart"/>
            <w:vAlign w:val="center"/>
          </w:tcPr>
          <w:p w14:paraId="344027F4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.2.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hint="eastAsia"/>
              </w:rPr>
              <w:t>3</w:t>
            </w:r>
          </w:p>
        </w:tc>
        <w:tc>
          <w:tcPr>
            <w:tcW w:w="219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1C498C6A" w14:textId="77777777" w:rsidR="00133692" w:rsidRDefault="00000000">
            <w:pPr>
              <w:jc w:val="center"/>
              <w:rPr>
                <w:rFonts w:hint="eastAsia"/>
                <w:bCs/>
                <w:snapToGrid w:val="0"/>
              </w:rPr>
            </w:pPr>
            <w:r>
              <w:rPr>
                <w:bCs/>
                <w:snapToGrid w:val="0"/>
              </w:rPr>
              <w:t>接地保护措施</w:t>
            </w:r>
          </w:p>
        </w:tc>
        <w:tc>
          <w:tcPr>
            <w:tcW w:w="3335" w:type="dxa"/>
            <w:tcBorders>
              <w:left w:val="single" w:sz="4" w:space="0" w:color="auto"/>
            </w:tcBorders>
            <w:vAlign w:val="center"/>
          </w:tcPr>
          <w:p w14:paraId="4C9C9101" w14:textId="77777777" w:rsidR="00133692" w:rsidRDefault="00000000">
            <w:pPr>
              <w:rPr>
                <w:rFonts w:hint="eastAsia"/>
                <w:bCs/>
                <w:snapToGrid w:val="0"/>
              </w:rPr>
            </w:pPr>
            <w:r>
              <w:rPr>
                <w:bCs/>
                <w:snapToGrid w:val="0"/>
              </w:rPr>
              <w:t>中性导体与保护导体</w:t>
            </w:r>
            <w:r>
              <w:rPr>
                <w:rFonts w:hint="eastAsia"/>
                <w:bCs/>
                <w:snapToGrid w:val="0"/>
              </w:rPr>
              <w:t>的要求</w:t>
            </w:r>
          </w:p>
        </w:tc>
        <w:tc>
          <w:tcPr>
            <w:tcW w:w="1343" w:type="dxa"/>
            <w:vAlign w:val="center"/>
          </w:tcPr>
          <w:p w14:paraId="2D73ACAE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 w:val="restart"/>
            <w:vAlign w:val="center"/>
          </w:tcPr>
          <w:p w14:paraId="49B45678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7FAA2FBC" w14:textId="77777777">
        <w:trPr>
          <w:trHeight w:val="300"/>
          <w:jc w:val="center"/>
        </w:trPr>
        <w:tc>
          <w:tcPr>
            <w:tcW w:w="400" w:type="dxa"/>
            <w:vMerge/>
            <w:vAlign w:val="center"/>
          </w:tcPr>
          <w:p w14:paraId="33860C33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388EBE92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9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5731A9CD" w14:textId="77777777" w:rsidR="00133692" w:rsidRDefault="00133692">
            <w:pPr>
              <w:jc w:val="center"/>
              <w:rPr>
                <w:rFonts w:hint="eastAsia"/>
                <w:bCs/>
                <w:snapToGrid w:val="0"/>
              </w:rPr>
            </w:pPr>
          </w:p>
        </w:tc>
        <w:tc>
          <w:tcPr>
            <w:tcW w:w="3335" w:type="dxa"/>
            <w:tcBorders>
              <w:left w:val="single" w:sz="4" w:space="0" w:color="auto"/>
            </w:tcBorders>
            <w:vAlign w:val="center"/>
          </w:tcPr>
          <w:p w14:paraId="274BF13F" w14:textId="77777777" w:rsidR="00133692" w:rsidRDefault="00000000">
            <w:pPr>
              <w:rPr>
                <w:rFonts w:hint="eastAsia"/>
                <w:bCs/>
                <w:snapToGrid w:val="0"/>
              </w:rPr>
            </w:pPr>
            <w:r>
              <w:rPr>
                <w:rFonts w:hint="eastAsia"/>
                <w:bCs/>
                <w:snapToGrid w:val="0"/>
              </w:rPr>
              <w:t>接地连接</w:t>
            </w:r>
          </w:p>
        </w:tc>
        <w:tc>
          <w:tcPr>
            <w:tcW w:w="1343" w:type="dxa"/>
            <w:vAlign w:val="center"/>
          </w:tcPr>
          <w:p w14:paraId="2772B436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7678498A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688EEE1A" w14:textId="77777777">
        <w:trPr>
          <w:trHeight w:val="300"/>
          <w:jc w:val="center"/>
        </w:trPr>
        <w:tc>
          <w:tcPr>
            <w:tcW w:w="400" w:type="dxa"/>
            <w:vMerge/>
            <w:vAlign w:val="center"/>
          </w:tcPr>
          <w:p w14:paraId="3EF64232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08565E98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9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7477AC4E" w14:textId="77777777" w:rsidR="00133692" w:rsidRDefault="00133692">
            <w:pPr>
              <w:jc w:val="center"/>
              <w:rPr>
                <w:rFonts w:hint="eastAsia"/>
                <w:bCs/>
                <w:snapToGrid w:val="0"/>
              </w:rPr>
            </w:pPr>
          </w:p>
        </w:tc>
        <w:tc>
          <w:tcPr>
            <w:tcW w:w="3335" w:type="dxa"/>
            <w:tcBorders>
              <w:left w:val="single" w:sz="4" w:space="0" w:color="auto"/>
            </w:tcBorders>
            <w:vAlign w:val="center"/>
          </w:tcPr>
          <w:p w14:paraId="2E1A2A4B" w14:textId="77777777" w:rsidR="00133692" w:rsidRDefault="00000000">
            <w:pPr>
              <w:rPr>
                <w:rFonts w:hint="eastAsia"/>
                <w:bCs/>
                <w:snapToGrid w:val="0"/>
              </w:rPr>
            </w:pPr>
            <w:r>
              <w:rPr>
                <w:bCs/>
                <w:snapToGrid w:val="0"/>
              </w:rPr>
              <w:t>含有电气安全装置的电路接地</w:t>
            </w:r>
            <w:r>
              <w:rPr>
                <w:rFonts w:hint="eastAsia"/>
                <w:bCs/>
                <w:snapToGrid w:val="0"/>
              </w:rPr>
              <w:t>故障</w:t>
            </w:r>
            <w:r>
              <w:rPr>
                <w:bCs/>
                <w:snapToGrid w:val="0"/>
              </w:rPr>
              <w:t>保护措施</w:t>
            </w:r>
          </w:p>
        </w:tc>
        <w:tc>
          <w:tcPr>
            <w:tcW w:w="1343" w:type="dxa"/>
            <w:vAlign w:val="center"/>
          </w:tcPr>
          <w:p w14:paraId="3CD53FC3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5BFBDE60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2B60F399" w14:textId="77777777">
        <w:trPr>
          <w:trHeight w:val="300"/>
          <w:jc w:val="center"/>
        </w:trPr>
        <w:tc>
          <w:tcPr>
            <w:tcW w:w="400" w:type="dxa"/>
            <w:vAlign w:val="center"/>
          </w:tcPr>
          <w:p w14:paraId="4E51447F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Align w:val="center"/>
          </w:tcPr>
          <w:p w14:paraId="1EBD88F1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.2.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hint="eastAsia"/>
              </w:rPr>
              <w:t>4</w:t>
            </w:r>
          </w:p>
        </w:tc>
        <w:tc>
          <w:tcPr>
            <w:tcW w:w="5532" w:type="dxa"/>
            <w:gridSpan w:val="3"/>
            <w:vAlign w:val="center"/>
          </w:tcPr>
          <w:p w14:paraId="683B3FFE" w14:textId="77777777" w:rsidR="00133692" w:rsidRDefault="00000000">
            <w:pPr>
              <w:jc w:val="center"/>
              <w:rPr>
                <w:rFonts w:hint="eastAsia"/>
                <w:bCs/>
                <w:snapToGrid w:val="0"/>
              </w:rPr>
            </w:pPr>
            <w:r>
              <w:rPr>
                <w:bCs/>
                <w:snapToGrid w:val="0"/>
              </w:rPr>
              <w:t>防爆电气部件</w:t>
            </w:r>
          </w:p>
        </w:tc>
        <w:tc>
          <w:tcPr>
            <w:tcW w:w="1343" w:type="dxa"/>
            <w:vAlign w:val="center"/>
          </w:tcPr>
          <w:p w14:paraId="4412E730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Align w:val="center"/>
          </w:tcPr>
          <w:p w14:paraId="243BF634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0B4B9D4F" w14:textId="77777777">
        <w:trPr>
          <w:trHeight w:val="300"/>
          <w:jc w:val="center"/>
        </w:trPr>
        <w:tc>
          <w:tcPr>
            <w:tcW w:w="400" w:type="dxa"/>
            <w:vAlign w:val="center"/>
          </w:tcPr>
          <w:p w14:paraId="416DEBBB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Align w:val="center"/>
          </w:tcPr>
          <w:p w14:paraId="30F932C9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.2.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hint="eastAsia"/>
              </w:rPr>
              <w:t>5</w:t>
            </w:r>
          </w:p>
        </w:tc>
        <w:tc>
          <w:tcPr>
            <w:tcW w:w="5532" w:type="dxa"/>
            <w:gridSpan w:val="3"/>
            <w:vAlign w:val="center"/>
          </w:tcPr>
          <w:p w14:paraId="631E184B" w14:textId="77777777" w:rsidR="00133692" w:rsidRDefault="00000000">
            <w:pPr>
              <w:jc w:val="center"/>
              <w:rPr>
                <w:rFonts w:hint="eastAsia"/>
                <w:bCs/>
                <w:snapToGrid w:val="0"/>
              </w:rPr>
            </w:pPr>
            <w:r>
              <w:rPr>
                <w:bCs/>
                <w:snapToGrid w:val="0"/>
              </w:rPr>
              <w:t>防爆电缆</w:t>
            </w:r>
          </w:p>
        </w:tc>
        <w:tc>
          <w:tcPr>
            <w:tcW w:w="1343" w:type="dxa"/>
            <w:vAlign w:val="center"/>
          </w:tcPr>
          <w:p w14:paraId="1496D5D5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Align w:val="center"/>
          </w:tcPr>
          <w:p w14:paraId="79960506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0A112461" w14:textId="77777777">
        <w:trPr>
          <w:trHeight w:val="300"/>
          <w:jc w:val="center"/>
        </w:trPr>
        <w:tc>
          <w:tcPr>
            <w:tcW w:w="400" w:type="dxa"/>
            <w:vMerge w:val="restart"/>
            <w:vAlign w:val="center"/>
          </w:tcPr>
          <w:p w14:paraId="6EDEA95A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 w:val="restart"/>
            <w:vAlign w:val="center"/>
          </w:tcPr>
          <w:p w14:paraId="6F13D0BD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.2.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hint="eastAsia"/>
              </w:rPr>
              <w:t>6</w:t>
            </w:r>
          </w:p>
        </w:tc>
        <w:tc>
          <w:tcPr>
            <w:tcW w:w="219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663BC3FD" w14:textId="77777777" w:rsidR="00133692" w:rsidRDefault="00000000">
            <w:pPr>
              <w:jc w:val="center"/>
              <w:rPr>
                <w:rFonts w:hint="eastAsia"/>
                <w:bCs/>
                <w:snapToGrid w:val="0"/>
              </w:rPr>
            </w:pPr>
            <w:r>
              <w:rPr>
                <w:bCs/>
                <w:snapToGrid w:val="0"/>
              </w:rPr>
              <w:t>驱动主机</w:t>
            </w:r>
          </w:p>
        </w:tc>
        <w:tc>
          <w:tcPr>
            <w:tcW w:w="3335" w:type="dxa"/>
            <w:tcBorders>
              <w:left w:val="single" w:sz="4" w:space="0" w:color="auto"/>
            </w:tcBorders>
            <w:vAlign w:val="center"/>
          </w:tcPr>
          <w:p w14:paraId="1DDABF51" w14:textId="77777777" w:rsidR="00133692" w:rsidRDefault="00000000">
            <w:pPr>
              <w:rPr>
                <w:rFonts w:hint="eastAsia"/>
                <w:bCs/>
                <w:snapToGrid w:val="0"/>
              </w:rPr>
            </w:pPr>
            <w:r>
              <w:rPr>
                <w:rFonts w:hint="eastAsia"/>
                <w:bCs/>
                <w:snapToGrid w:val="0"/>
              </w:rPr>
              <w:t>轮槽、绳槽、链轮齿缺损和磨损情况</w:t>
            </w:r>
          </w:p>
        </w:tc>
        <w:tc>
          <w:tcPr>
            <w:tcW w:w="1343" w:type="dxa"/>
            <w:vAlign w:val="center"/>
          </w:tcPr>
          <w:p w14:paraId="6BEA4A4F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 w:val="restart"/>
            <w:vAlign w:val="center"/>
          </w:tcPr>
          <w:p w14:paraId="1631A845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43225B95" w14:textId="77777777">
        <w:trPr>
          <w:trHeight w:val="300"/>
          <w:jc w:val="center"/>
        </w:trPr>
        <w:tc>
          <w:tcPr>
            <w:tcW w:w="400" w:type="dxa"/>
            <w:vMerge/>
            <w:vAlign w:val="center"/>
          </w:tcPr>
          <w:p w14:paraId="4EAD5163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6A182CFC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9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3C82C093" w14:textId="77777777" w:rsidR="00133692" w:rsidRDefault="00133692">
            <w:pPr>
              <w:jc w:val="center"/>
              <w:rPr>
                <w:rFonts w:hint="eastAsia"/>
                <w:bCs/>
                <w:snapToGrid w:val="0"/>
              </w:rPr>
            </w:pPr>
          </w:p>
        </w:tc>
        <w:tc>
          <w:tcPr>
            <w:tcW w:w="3335" w:type="dxa"/>
            <w:tcBorders>
              <w:left w:val="single" w:sz="4" w:space="0" w:color="auto"/>
            </w:tcBorders>
            <w:vAlign w:val="center"/>
          </w:tcPr>
          <w:p w14:paraId="7F2298FF" w14:textId="77777777" w:rsidR="00133692" w:rsidRDefault="00000000">
            <w:pPr>
              <w:rPr>
                <w:rFonts w:hint="eastAsia"/>
                <w:bCs/>
                <w:snapToGrid w:val="0"/>
              </w:rPr>
            </w:pPr>
            <w:r>
              <w:rPr>
                <w:rFonts w:hint="eastAsia"/>
                <w:bCs/>
                <w:snapToGrid w:val="0"/>
              </w:rPr>
              <w:t>制动器工作要求</w:t>
            </w:r>
          </w:p>
        </w:tc>
        <w:tc>
          <w:tcPr>
            <w:tcW w:w="1343" w:type="dxa"/>
            <w:vAlign w:val="center"/>
          </w:tcPr>
          <w:p w14:paraId="6D54676B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5A106C94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62B4B596" w14:textId="77777777">
        <w:trPr>
          <w:trHeight w:val="300"/>
          <w:jc w:val="center"/>
        </w:trPr>
        <w:tc>
          <w:tcPr>
            <w:tcW w:w="400" w:type="dxa"/>
            <w:vMerge/>
            <w:vAlign w:val="center"/>
          </w:tcPr>
          <w:p w14:paraId="18203999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274E6D96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9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06CEE684" w14:textId="77777777" w:rsidR="00133692" w:rsidRDefault="00133692">
            <w:pPr>
              <w:jc w:val="center"/>
              <w:rPr>
                <w:rFonts w:hint="eastAsia"/>
                <w:bCs/>
                <w:snapToGrid w:val="0"/>
              </w:rPr>
            </w:pPr>
          </w:p>
        </w:tc>
        <w:tc>
          <w:tcPr>
            <w:tcW w:w="3335" w:type="dxa"/>
            <w:tcBorders>
              <w:left w:val="single" w:sz="4" w:space="0" w:color="auto"/>
            </w:tcBorders>
            <w:vAlign w:val="center"/>
          </w:tcPr>
          <w:p w14:paraId="4A6E1352" w14:textId="77777777" w:rsidR="00133692" w:rsidRDefault="00000000">
            <w:pPr>
              <w:rPr>
                <w:rFonts w:hint="eastAsia"/>
                <w:bCs/>
                <w:snapToGrid w:val="0"/>
              </w:rPr>
            </w:pPr>
            <w:r>
              <w:rPr>
                <w:rFonts w:hint="eastAsia"/>
                <w:bCs/>
                <w:snapToGrid w:val="0"/>
              </w:rPr>
              <w:t>溢流阀工作压力</w:t>
            </w:r>
          </w:p>
        </w:tc>
        <w:tc>
          <w:tcPr>
            <w:tcW w:w="1343" w:type="dxa"/>
            <w:vAlign w:val="center"/>
          </w:tcPr>
          <w:p w14:paraId="7BE8018F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0E90C3D0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139224B1" w14:textId="77777777">
        <w:trPr>
          <w:trHeight w:val="300"/>
          <w:jc w:val="center"/>
        </w:trPr>
        <w:tc>
          <w:tcPr>
            <w:tcW w:w="400" w:type="dxa"/>
            <w:vMerge/>
            <w:vAlign w:val="center"/>
          </w:tcPr>
          <w:p w14:paraId="49A73015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2DEC6162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9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6060B894" w14:textId="77777777" w:rsidR="00133692" w:rsidRDefault="00133692">
            <w:pPr>
              <w:jc w:val="center"/>
              <w:rPr>
                <w:rFonts w:hint="eastAsia"/>
                <w:bCs/>
                <w:snapToGrid w:val="0"/>
              </w:rPr>
            </w:pPr>
          </w:p>
        </w:tc>
        <w:tc>
          <w:tcPr>
            <w:tcW w:w="3335" w:type="dxa"/>
            <w:tcBorders>
              <w:left w:val="single" w:sz="4" w:space="0" w:color="auto"/>
            </w:tcBorders>
            <w:vAlign w:val="center"/>
          </w:tcPr>
          <w:p w14:paraId="7995E6A5" w14:textId="77777777" w:rsidR="00133692" w:rsidRDefault="00000000">
            <w:pPr>
              <w:rPr>
                <w:rFonts w:hint="eastAsia"/>
                <w:bCs/>
                <w:snapToGrid w:val="0"/>
              </w:rPr>
            </w:pPr>
            <w:r>
              <w:rPr>
                <w:rFonts w:hint="eastAsia"/>
                <w:bCs/>
                <w:snapToGrid w:val="0"/>
              </w:rPr>
              <w:t>防爆杂物电梯主要部件外壳温度要求</w:t>
            </w:r>
          </w:p>
        </w:tc>
        <w:tc>
          <w:tcPr>
            <w:tcW w:w="1343" w:type="dxa"/>
            <w:vAlign w:val="center"/>
          </w:tcPr>
          <w:p w14:paraId="06BE42D4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4C166E4C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743ED0FC" w14:textId="77777777">
        <w:trPr>
          <w:trHeight w:val="300"/>
          <w:jc w:val="center"/>
        </w:trPr>
        <w:tc>
          <w:tcPr>
            <w:tcW w:w="400" w:type="dxa"/>
            <w:vMerge w:val="restart"/>
            <w:vAlign w:val="center"/>
          </w:tcPr>
          <w:p w14:paraId="68964DED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 w:val="restart"/>
            <w:vAlign w:val="center"/>
          </w:tcPr>
          <w:p w14:paraId="69385CB4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.2.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hint="eastAsia"/>
              </w:rPr>
              <w:t>1</w:t>
            </w:r>
          </w:p>
        </w:tc>
        <w:tc>
          <w:tcPr>
            <w:tcW w:w="219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32495CE7" w14:textId="77777777" w:rsidR="00133692" w:rsidRDefault="00000000">
            <w:pPr>
              <w:jc w:val="center"/>
              <w:rPr>
                <w:rFonts w:hint="eastAsia"/>
                <w:bCs/>
                <w:snapToGrid w:val="0"/>
              </w:rPr>
            </w:pPr>
            <w:r>
              <w:rPr>
                <w:bCs/>
                <w:snapToGrid w:val="0"/>
              </w:rPr>
              <w:t>悬挂装置本体</w:t>
            </w:r>
          </w:p>
        </w:tc>
        <w:tc>
          <w:tcPr>
            <w:tcW w:w="3335" w:type="dxa"/>
            <w:tcBorders>
              <w:left w:val="single" w:sz="4" w:space="0" w:color="auto"/>
            </w:tcBorders>
            <w:vAlign w:val="center"/>
          </w:tcPr>
          <w:p w14:paraId="437DD8E4" w14:textId="77777777" w:rsidR="00133692" w:rsidRDefault="00000000">
            <w:pPr>
              <w:rPr>
                <w:rFonts w:hint="eastAsia"/>
                <w:bCs/>
                <w:snapToGrid w:val="0"/>
              </w:rPr>
            </w:pPr>
            <w:r>
              <w:rPr>
                <w:rFonts w:hint="eastAsia"/>
                <w:bCs/>
                <w:snapToGrid w:val="0"/>
              </w:rPr>
              <w:t>钢丝绳无达到报废条件现象</w:t>
            </w:r>
          </w:p>
        </w:tc>
        <w:tc>
          <w:tcPr>
            <w:tcW w:w="1343" w:type="dxa"/>
            <w:vAlign w:val="center"/>
          </w:tcPr>
          <w:p w14:paraId="4DF68DE6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 w:val="restart"/>
            <w:vAlign w:val="center"/>
          </w:tcPr>
          <w:p w14:paraId="06AEA00D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505DF767" w14:textId="77777777">
        <w:trPr>
          <w:trHeight w:val="300"/>
          <w:jc w:val="center"/>
        </w:trPr>
        <w:tc>
          <w:tcPr>
            <w:tcW w:w="400" w:type="dxa"/>
            <w:vMerge/>
            <w:vAlign w:val="center"/>
          </w:tcPr>
          <w:p w14:paraId="28E45194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5A1A6252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9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413ACF89" w14:textId="77777777" w:rsidR="00133692" w:rsidRDefault="00133692">
            <w:pPr>
              <w:jc w:val="center"/>
              <w:rPr>
                <w:rFonts w:hint="eastAsia"/>
                <w:bCs/>
                <w:snapToGrid w:val="0"/>
              </w:rPr>
            </w:pPr>
          </w:p>
        </w:tc>
        <w:tc>
          <w:tcPr>
            <w:tcW w:w="3335" w:type="dxa"/>
            <w:tcBorders>
              <w:left w:val="single" w:sz="4" w:space="0" w:color="auto"/>
            </w:tcBorders>
            <w:vAlign w:val="center"/>
          </w:tcPr>
          <w:p w14:paraId="08389C41" w14:textId="77777777" w:rsidR="00133692" w:rsidRDefault="00000000">
            <w:pPr>
              <w:rPr>
                <w:rFonts w:hint="eastAsia"/>
                <w:bCs/>
                <w:snapToGrid w:val="0"/>
              </w:rPr>
            </w:pPr>
            <w:r>
              <w:rPr>
                <w:rFonts w:hint="eastAsia"/>
                <w:bCs/>
                <w:snapToGrid w:val="0"/>
              </w:rPr>
              <w:t>链条无达到报废条件现象</w:t>
            </w:r>
          </w:p>
        </w:tc>
        <w:tc>
          <w:tcPr>
            <w:tcW w:w="1343" w:type="dxa"/>
            <w:vAlign w:val="center"/>
          </w:tcPr>
          <w:p w14:paraId="7ECF2926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6C6A9834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07B4F09F" w14:textId="77777777">
        <w:trPr>
          <w:trHeight w:val="300"/>
          <w:jc w:val="center"/>
        </w:trPr>
        <w:tc>
          <w:tcPr>
            <w:tcW w:w="400" w:type="dxa"/>
            <w:vMerge/>
            <w:vAlign w:val="center"/>
          </w:tcPr>
          <w:p w14:paraId="3FE915A4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6BF00BA4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9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72FB9553" w14:textId="77777777" w:rsidR="00133692" w:rsidRDefault="00133692">
            <w:pPr>
              <w:jc w:val="center"/>
              <w:rPr>
                <w:rFonts w:hint="eastAsia"/>
                <w:bCs/>
                <w:snapToGrid w:val="0"/>
              </w:rPr>
            </w:pPr>
          </w:p>
        </w:tc>
        <w:tc>
          <w:tcPr>
            <w:tcW w:w="3335" w:type="dxa"/>
            <w:tcBorders>
              <w:left w:val="single" w:sz="4" w:space="0" w:color="auto"/>
            </w:tcBorders>
            <w:vAlign w:val="center"/>
          </w:tcPr>
          <w:p w14:paraId="389C9002" w14:textId="77777777" w:rsidR="00133692" w:rsidRDefault="00000000">
            <w:pPr>
              <w:rPr>
                <w:rFonts w:hint="eastAsia"/>
                <w:bCs/>
                <w:snapToGrid w:val="0"/>
              </w:rPr>
            </w:pPr>
            <w:r>
              <w:rPr>
                <w:rFonts w:hint="eastAsia"/>
                <w:bCs/>
                <w:snapToGrid w:val="0"/>
              </w:rPr>
              <w:t>其他类型悬挂装置不超过报废指标</w:t>
            </w:r>
          </w:p>
        </w:tc>
        <w:tc>
          <w:tcPr>
            <w:tcW w:w="1343" w:type="dxa"/>
            <w:vAlign w:val="center"/>
          </w:tcPr>
          <w:p w14:paraId="694D6422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59074A29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701BD486" w14:textId="77777777">
        <w:trPr>
          <w:trHeight w:val="300"/>
          <w:jc w:val="center"/>
        </w:trPr>
        <w:tc>
          <w:tcPr>
            <w:tcW w:w="400" w:type="dxa"/>
            <w:vMerge w:val="restart"/>
            <w:vAlign w:val="center"/>
          </w:tcPr>
          <w:p w14:paraId="437FC28D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 w:val="restart"/>
            <w:vAlign w:val="center"/>
          </w:tcPr>
          <w:p w14:paraId="17577D4E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.2.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hint="eastAsia"/>
              </w:rPr>
              <w:t>2</w:t>
            </w:r>
          </w:p>
        </w:tc>
        <w:tc>
          <w:tcPr>
            <w:tcW w:w="219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126EEA43" w14:textId="77777777" w:rsidR="00133692" w:rsidRDefault="00000000">
            <w:pPr>
              <w:jc w:val="center"/>
              <w:rPr>
                <w:rFonts w:hint="eastAsia"/>
                <w:bCs/>
                <w:snapToGrid w:val="0"/>
              </w:rPr>
            </w:pPr>
            <w:r>
              <w:rPr>
                <w:rFonts w:hint="eastAsia"/>
                <w:bCs/>
                <w:snapToGrid w:val="0"/>
                <w:color w:val="000000" w:themeColor="text1"/>
              </w:rPr>
              <w:t>悬挂</w:t>
            </w:r>
            <w:r>
              <w:rPr>
                <w:bCs/>
                <w:snapToGrid w:val="0"/>
              </w:rPr>
              <w:t>装置端部固定</w:t>
            </w:r>
          </w:p>
        </w:tc>
        <w:tc>
          <w:tcPr>
            <w:tcW w:w="3335" w:type="dxa"/>
            <w:tcBorders>
              <w:left w:val="single" w:sz="4" w:space="0" w:color="auto"/>
            </w:tcBorders>
            <w:vAlign w:val="center"/>
          </w:tcPr>
          <w:p w14:paraId="441DC669" w14:textId="77777777" w:rsidR="00133692" w:rsidRDefault="00000000">
            <w:pPr>
              <w:rPr>
                <w:rFonts w:hint="eastAsia"/>
                <w:bCs/>
                <w:snapToGrid w:val="0"/>
              </w:rPr>
            </w:pPr>
            <w:r>
              <w:rPr>
                <w:bCs/>
                <w:snapToGrid w:val="0"/>
              </w:rPr>
              <w:t>端部固定</w:t>
            </w:r>
            <w:r>
              <w:rPr>
                <w:rFonts w:hint="eastAsia"/>
                <w:bCs/>
                <w:snapToGrid w:val="0"/>
              </w:rPr>
              <w:t>、</w:t>
            </w:r>
            <w:r>
              <w:rPr>
                <w:bCs/>
                <w:snapToGrid w:val="0"/>
              </w:rPr>
              <w:t>端接装置</w:t>
            </w:r>
            <w:r>
              <w:rPr>
                <w:rFonts w:hint="eastAsia"/>
                <w:bCs/>
                <w:snapToGrid w:val="0"/>
              </w:rPr>
              <w:t>要求</w:t>
            </w:r>
          </w:p>
        </w:tc>
        <w:tc>
          <w:tcPr>
            <w:tcW w:w="1343" w:type="dxa"/>
            <w:vAlign w:val="center"/>
          </w:tcPr>
          <w:p w14:paraId="45517B38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 w:val="restart"/>
            <w:vAlign w:val="center"/>
          </w:tcPr>
          <w:p w14:paraId="61F0DB59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1F67D997" w14:textId="77777777">
        <w:trPr>
          <w:trHeight w:val="300"/>
          <w:jc w:val="center"/>
        </w:trPr>
        <w:tc>
          <w:tcPr>
            <w:tcW w:w="400" w:type="dxa"/>
            <w:vMerge/>
            <w:vAlign w:val="center"/>
          </w:tcPr>
          <w:p w14:paraId="76B507CC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19F90556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9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014E8133" w14:textId="77777777" w:rsidR="00133692" w:rsidRDefault="00133692">
            <w:pPr>
              <w:jc w:val="center"/>
              <w:rPr>
                <w:rFonts w:hint="eastAsia"/>
                <w:bCs/>
                <w:snapToGrid w:val="0"/>
                <w:color w:val="FF0000"/>
              </w:rPr>
            </w:pPr>
          </w:p>
        </w:tc>
        <w:tc>
          <w:tcPr>
            <w:tcW w:w="3335" w:type="dxa"/>
            <w:tcBorders>
              <w:left w:val="single" w:sz="4" w:space="0" w:color="auto"/>
            </w:tcBorders>
            <w:vAlign w:val="center"/>
          </w:tcPr>
          <w:p w14:paraId="3BBF238C" w14:textId="77777777" w:rsidR="00133692" w:rsidRDefault="00000000">
            <w:pPr>
              <w:rPr>
                <w:rFonts w:hint="eastAsia"/>
                <w:bCs/>
                <w:snapToGrid w:val="0"/>
              </w:rPr>
            </w:pPr>
            <w:r>
              <w:rPr>
                <w:rFonts w:hint="eastAsia"/>
                <w:bCs/>
                <w:snapToGrid w:val="0"/>
              </w:rPr>
              <w:t>强制驱动悬挂装置的固定</w:t>
            </w:r>
          </w:p>
        </w:tc>
        <w:tc>
          <w:tcPr>
            <w:tcW w:w="1343" w:type="dxa"/>
            <w:vAlign w:val="center"/>
          </w:tcPr>
          <w:p w14:paraId="2EC3772C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1BBF929A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7F4F4ED2" w14:textId="77777777">
        <w:trPr>
          <w:trHeight w:val="300"/>
          <w:jc w:val="center"/>
        </w:trPr>
        <w:tc>
          <w:tcPr>
            <w:tcW w:w="400" w:type="dxa"/>
            <w:vMerge w:val="restart"/>
            <w:vAlign w:val="center"/>
          </w:tcPr>
          <w:p w14:paraId="6E133FCF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 w:val="restart"/>
            <w:vAlign w:val="center"/>
          </w:tcPr>
          <w:p w14:paraId="7383CCC0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.2.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hint="eastAsia"/>
              </w:rPr>
              <w:t>3</w:t>
            </w:r>
          </w:p>
        </w:tc>
        <w:tc>
          <w:tcPr>
            <w:tcW w:w="219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2252D8F7" w14:textId="77777777" w:rsidR="00133692" w:rsidRDefault="00000000">
            <w:pPr>
              <w:jc w:val="center"/>
              <w:rPr>
                <w:rFonts w:hint="eastAsia"/>
                <w:bCs/>
                <w:snapToGrid w:val="0"/>
                <w:color w:val="FF0000"/>
              </w:rPr>
            </w:pPr>
            <w:r>
              <w:rPr>
                <w:bCs/>
                <w:snapToGrid w:val="0"/>
              </w:rPr>
              <w:t>钢丝绳卷绕</w:t>
            </w:r>
          </w:p>
        </w:tc>
        <w:tc>
          <w:tcPr>
            <w:tcW w:w="3335" w:type="dxa"/>
            <w:tcBorders>
              <w:left w:val="single" w:sz="4" w:space="0" w:color="auto"/>
            </w:tcBorders>
            <w:vAlign w:val="center"/>
          </w:tcPr>
          <w:p w14:paraId="5F5A2EE8" w14:textId="77777777" w:rsidR="00133692" w:rsidRDefault="00000000">
            <w:pPr>
              <w:rPr>
                <w:rFonts w:hint="eastAsia"/>
                <w:bCs/>
                <w:snapToGrid w:val="0"/>
              </w:rPr>
            </w:pPr>
            <w:r>
              <w:rPr>
                <w:rFonts w:hint="eastAsia"/>
                <w:bCs/>
                <w:snapToGrid w:val="0"/>
              </w:rPr>
              <w:t>钢丝绳余留圈数</w:t>
            </w:r>
          </w:p>
        </w:tc>
        <w:tc>
          <w:tcPr>
            <w:tcW w:w="1343" w:type="dxa"/>
            <w:vAlign w:val="center"/>
          </w:tcPr>
          <w:p w14:paraId="21C65672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 w:val="restart"/>
            <w:vAlign w:val="center"/>
          </w:tcPr>
          <w:p w14:paraId="50EF16EC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2980D589" w14:textId="77777777">
        <w:trPr>
          <w:trHeight w:val="300"/>
          <w:jc w:val="center"/>
        </w:trPr>
        <w:tc>
          <w:tcPr>
            <w:tcW w:w="400" w:type="dxa"/>
            <w:vMerge/>
            <w:vAlign w:val="center"/>
          </w:tcPr>
          <w:p w14:paraId="208FCE7E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47F18985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9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183593AD" w14:textId="77777777" w:rsidR="00133692" w:rsidRDefault="00133692">
            <w:pPr>
              <w:jc w:val="center"/>
              <w:rPr>
                <w:rFonts w:hint="eastAsia"/>
                <w:bCs/>
                <w:snapToGrid w:val="0"/>
              </w:rPr>
            </w:pPr>
          </w:p>
        </w:tc>
        <w:tc>
          <w:tcPr>
            <w:tcW w:w="3335" w:type="dxa"/>
            <w:tcBorders>
              <w:left w:val="single" w:sz="4" w:space="0" w:color="auto"/>
            </w:tcBorders>
            <w:vAlign w:val="center"/>
          </w:tcPr>
          <w:p w14:paraId="5A6F1DF3" w14:textId="77777777" w:rsidR="00133692" w:rsidRDefault="00000000">
            <w:pPr>
              <w:rPr>
                <w:rFonts w:hint="eastAsia"/>
                <w:bCs/>
                <w:snapToGrid w:val="0"/>
              </w:rPr>
            </w:pPr>
            <w:r>
              <w:rPr>
                <w:rFonts w:hint="eastAsia"/>
                <w:bCs/>
                <w:snapToGrid w:val="0"/>
              </w:rPr>
              <w:t>钢丝绳卷绕层数</w:t>
            </w:r>
          </w:p>
        </w:tc>
        <w:tc>
          <w:tcPr>
            <w:tcW w:w="1343" w:type="dxa"/>
            <w:vAlign w:val="center"/>
          </w:tcPr>
          <w:p w14:paraId="73DCE5C4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7C677F05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1D456AD7" w14:textId="77777777">
        <w:trPr>
          <w:trHeight w:val="300"/>
          <w:jc w:val="center"/>
        </w:trPr>
        <w:tc>
          <w:tcPr>
            <w:tcW w:w="400" w:type="dxa"/>
            <w:vAlign w:val="center"/>
          </w:tcPr>
          <w:p w14:paraId="4E8C9FD7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Align w:val="center"/>
          </w:tcPr>
          <w:p w14:paraId="03DCE85B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.2.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hint="eastAsia"/>
              </w:rPr>
              <w:t>4</w:t>
            </w:r>
          </w:p>
        </w:tc>
        <w:tc>
          <w:tcPr>
            <w:tcW w:w="5532" w:type="dxa"/>
            <w:gridSpan w:val="3"/>
            <w:vAlign w:val="center"/>
          </w:tcPr>
          <w:p w14:paraId="4CCA9817" w14:textId="77777777" w:rsidR="00133692" w:rsidRDefault="00000000">
            <w:pPr>
              <w:jc w:val="center"/>
              <w:rPr>
                <w:rFonts w:hint="eastAsia"/>
                <w:bCs/>
                <w:snapToGrid w:val="0"/>
              </w:rPr>
            </w:pPr>
            <w:r>
              <w:rPr>
                <w:bCs/>
                <w:snapToGrid w:val="0"/>
              </w:rPr>
              <w:t>松绳(链)保护措施</w:t>
            </w:r>
          </w:p>
        </w:tc>
        <w:tc>
          <w:tcPr>
            <w:tcW w:w="1343" w:type="dxa"/>
            <w:vAlign w:val="center"/>
          </w:tcPr>
          <w:p w14:paraId="13398A91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Align w:val="center"/>
          </w:tcPr>
          <w:p w14:paraId="218598D8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1544AE73" w14:textId="77777777">
        <w:trPr>
          <w:trHeight w:val="300"/>
          <w:jc w:val="center"/>
        </w:trPr>
        <w:tc>
          <w:tcPr>
            <w:tcW w:w="400" w:type="dxa"/>
            <w:vAlign w:val="center"/>
          </w:tcPr>
          <w:p w14:paraId="0B2081D1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Align w:val="center"/>
          </w:tcPr>
          <w:p w14:paraId="7920DBE1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.2.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hint="eastAsia"/>
              </w:rPr>
              <w:t>5</w:t>
            </w:r>
          </w:p>
        </w:tc>
        <w:tc>
          <w:tcPr>
            <w:tcW w:w="5532" w:type="dxa"/>
            <w:gridSpan w:val="3"/>
            <w:vAlign w:val="center"/>
          </w:tcPr>
          <w:p w14:paraId="7CA04656" w14:textId="77777777" w:rsidR="00133692" w:rsidRDefault="00000000">
            <w:pPr>
              <w:jc w:val="center"/>
              <w:rPr>
                <w:rFonts w:hint="eastAsia"/>
                <w:bCs/>
                <w:snapToGrid w:val="0"/>
              </w:rPr>
            </w:pPr>
            <w:r>
              <w:rPr>
                <w:bCs/>
                <w:snapToGrid w:val="0"/>
              </w:rPr>
              <w:t>旋转部件防护装置</w:t>
            </w:r>
          </w:p>
        </w:tc>
        <w:tc>
          <w:tcPr>
            <w:tcW w:w="1343" w:type="dxa"/>
            <w:vAlign w:val="center"/>
          </w:tcPr>
          <w:p w14:paraId="2BB75E55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Align w:val="center"/>
          </w:tcPr>
          <w:p w14:paraId="34AABDEB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612EFF02" w14:textId="77777777">
        <w:trPr>
          <w:trHeight w:val="300"/>
          <w:jc w:val="center"/>
        </w:trPr>
        <w:tc>
          <w:tcPr>
            <w:tcW w:w="400" w:type="dxa"/>
            <w:vAlign w:val="center"/>
          </w:tcPr>
          <w:p w14:paraId="06E52F99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Align w:val="center"/>
          </w:tcPr>
          <w:p w14:paraId="215FAE71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.2.</w:t>
            </w:r>
            <w:r>
              <w:rPr>
                <w:rFonts w:ascii="Times New Roman" w:hAnsi="Times New Roman" w:hint="eastAsia"/>
              </w:rPr>
              <w:t>4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hint="eastAsia"/>
              </w:rPr>
              <w:t>1</w:t>
            </w:r>
          </w:p>
        </w:tc>
        <w:tc>
          <w:tcPr>
            <w:tcW w:w="5532" w:type="dxa"/>
            <w:gridSpan w:val="3"/>
            <w:vAlign w:val="center"/>
          </w:tcPr>
          <w:p w14:paraId="6EB3DED1" w14:textId="77777777" w:rsidR="00133692" w:rsidRDefault="00000000">
            <w:pPr>
              <w:jc w:val="center"/>
              <w:rPr>
                <w:rFonts w:hint="eastAsia"/>
                <w:bCs/>
                <w:snapToGrid w:val="0"/>
              </w:rPr>
            </w:pPr>
            <w:r>
              <w:rPr>
                <w:bCs/>
                <w:snapToGrid w:val="0"/>
              </w:rPr>
              <w:t>轿厢尺寸</w:t>
            </w:r>
          </w:p>
        </w:tc>
        <w:tc>
          <w:tcPr>
            <w:tcW w:w="1343" w:type="dxa"/>
            <w:vAlign w:val="center"/>
          </w:tcPr>
          <w:p w14:paraId="0577F9DB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Align w:val="center"/>
          </w:tcPr>
          <w:p w14:paraId="66B8F8D5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20CAA861" w14:textId="77777777">
        <w:trPr>
          <w:trHeight w:val="300"/>
          <w:jc w:val="center"/>
        </w:trPr>
        <w:tc>
          <w:tcPr>
            <w:tcW w:w="400" w:type="dxa"/>
            <w:vAlign w:val="center"/>
          </w:tcPr>
          <w:p w14:paraId="62F9E4B0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Align w:val="center"/>
          </w:tcPr>
          <w:p w14:paraId="27C72289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.2.</w:t>
            </w:r>
            <w:r>
              <w:rPr>
                <w:rFonts w:ascii="Times New Roman" w:hAnsi="Times New Roman" w:hint="eastAsia"/>
              </w:rPr>
              <w:t>4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hint="eastAsia"/>
              </w:rPr>
              <w:t>2</w:t>
            </w:r>
          </w:p>
        </w:tc>
        <w:tc>
          <w:tcPr>
            <w:tcW w:w="5532" w:type="dxa"/>
            <w:gridSpan w:val="3"/>
            <w:vAlign w:val="center"/>
          </w:tcPr>
          <w:p w14:paraId="1D849925" w14:textId="77777777" w:rsidR="00133692" w:rsidRDefault="00000000">
            <w:pPr>
              <w:jc w:val="center"/>
              <w:rPr>
                <w:rFonts w:hint="eastAsia"/>
                <w:bCs/>
                <w:snapToGrid w:val="0"/>
              </w:rPr>
            </w:pPr>
            <w:r>
              <w:rPr>
                <w:bCs/>
                <w:snapToGrid w:val="0"/>
              </w:rPr>
              <w:t>轿厢内铭牌</w:t>
            </w:r>
          </w:p>
        </w:tc>
        <w:tc>
          <w:tcPr>
            <w:tcW w:w="1343" w:type="dxa"/>
            <w:vAlign w:val="center"/>
          </w:tcPr>
          <w:p w14:paraId="02F3DCD6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Align w:val="center"/>
          </w:tcPr>
          <w:p w14:paraId="606BC0A7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0867D26B" w14:textId="77777777">
        <w:trPr>
          <w:trHeight w:val="300"/>
          <w:jc w:val="center"/>
        </w:trPr>
        <w:tc>
          <w:tcPr>
            <w:tcW w:w="400" w:type="dxa"/>
            <w:vMerge w:val="restart"/>
            <w:vAlign w:val="center"/>
          </w:tcPr>
          <w:p w14:paraId="19AA5653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 w:val="restart"/>
            <w:vAlign w:val="center"/>
          </w:tcPr>
          <w:p w14:paraId="36BE73C3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.2.</w:t>
            </w:r>
            <w:r>
              <w:rPr>
                <w:rFonts w:ascii="Times New Roman" w:hAnsi="Times New Roman" w:hint="eastAsia"/>
              </w:rPr>
              <w:t>4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hint="eastAsia"/>
              </w:rPr>
              <w:t>3</w:t>
            </w:r>
          </w:p>
        </w:tc>
        <w:tc>
          <w:tcPr>
            <w:tcW w:w="219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436BCFDD" w14:textId="77777777" w:rsidR="00133692" w:rsidRDefault="00000000">
            <w:pPr>
              <w:jc w:val="center"/>
              <w:rPr>
                <w:rFonts w:hint="eastAsia"/>
                <w:bCs/>
                <w:snapToGrid w:val="0"/>
              </w:rPr>
            </w:pPr>
            <w:r>
              <w:rPr>
                <w:bCs/>
                <w:snapToGrid w:val="0"/>
              </w:rPr>
              <w:t>轿厢位置指示信号</w:t>
            </w:r>
          </w:p>
        </w:tc>
        <w:tc>
          <w:tcPr>
            <w:tcW w:w="3335" w:type="dxa"/>
            <w:tcBorders>
              <w:left w:val="single" w:sz="4" w:space="0" w:color="auto"/>
            </w:tcBorders>
            <w:vAlign w:val="center"/>
          </w:tcPr>
          <w:p w14:paraId="1A122AD4" w14:textId="77777777" w:rsidR="00133692" w:rsidRDefault="00000000">
            <w:pPr>
              <w:rPr>
                <w:rFonts w:hint="eastAsia"/>
                <w:bCs/>
                <w:snapToGrid w:val="0"/>
              </w:rPr>
            </w:pPr>
            <w:r>
              <w:rPr>
                <w:rFonts w:hint="eastAsia"/>
              </w:rPr>
              <w:t>轿厢停留保持开启</w:t>
            </w:r>
          </w:p>
        </w:tc>
        <w:tc>
          <w:tcPr>
            <w:tcW w:w="1343" w:type="dxa"/>
            <w:vAlign w:val="center"/>
          </w:tcPr>
          <w:p w14:paraId="4601BCD0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 w:val="restart"/>
            <w:vAlign w:val="center"/>
          </w:tcPr>
          <w:p w14:paraId="4BB56170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2B38F6F0" w14:textId="77777777">
        <w:trPr>
          <w:trHeight w:val="300"/>
          <w:jc w:val="center"/>
        </w:trPr>
        <w:tc>
          <w:tcPr>
            <w:tcW w:w="400" w:type="dxa"/>
            <w:vMerge/>
            <w:vAlign w:val="center"/>
          </w:tcPr>
          <w:p w14:paraId="1200065A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26005601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9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75F03DC0" w14:textId="77777777" w:rsidR="00133692" w:rsidRDefault="00133692">
            <w:pPr>
              <w:jc w:val="center"/>
              <w:rPr>
                <w:rFonts w:hint="eastAsia"/>
                <w:bCs/>
                <w:snapToGrid w:val="0"/>
              </w:rPr>
            </w:pPr>
          </w:p>
        </w:tc>
        <w:tc>
          <w:tcPr>
            <w:tcW w:w="3335" w:type="dxa"/>
            <w:tcBorders>
              <w:left w:val="single" w:sz="4" w:space="0" w:color="auto"/>
            </w:tcBorders>
            <w:vAlign w:val="center"/>
          </w:tcPr>
          <w:p w14:paraId="1C7DE357" w14:textId="77777777" w:rsidR="00133692" w:rsidRDefault="00000000">
            <w:pPr>
              <w:rPr>
                <w:rFonts w:hint="eastAsia"/>
                <w:bCs/>
                <w:snapToGrid w:val="0"/>
              </w:rPr>
            </w:pPr>
            <w:r>
              <w:rPr>
                <w:rFonts w:hint="eastAsia"/>
              </w:rPr>
              <w:t>离开后自动关闭</w:t>
            </w:r>
          </w:p>
        </w:tc>
        <w:tc>
          <w:tcPr>
            <w:tcW w:w="1343" w:type="dxa"/>
            <w:vAlign w:val="center"/>
          </w:tcPr>
          <w:p w14:paraId="24874C5C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75893165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21F9C51F" w14:textId="77777777">
        <w:trPr>
          <w:trHeight w:val="300"/>
          <w:jc w:val="center"/>
        </w:trPr>
        <w:tc>
          <w:tcPr>
            <w:tcW w:w="400" w:type="dxa"/>
            <w:vMerge/>
            <w:vAlign w:val="center"/>
          </w:tcPr>
          <w:p w14:paraId="436629C8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415DBA45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9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43BFB006" w14:textId="77777777" w:rsidR="00133692" w:rsidRDefault="00133692">
            <w:pPr>
              <w:jc w:val="center"/>
              <w:rPr>
                <w:rFonts w:hint="eastAsia"/>
                <w:bCs/>
                <w:snapToGrid w:val="0"/>
              </w:rPr>
            </w:pPr>
          </w:p>
        </w:tc>
        <w:tc>
          <w:tcPr>
            <w:tcW w:w="3335" w:type="dxa"/>
            <w:tcBorders>
              <w:left w:val="single" w:sz="4" w:space="0" w:color="auto"/>
            </w:tcBorders>
            <w:vAlign w:val="center"/>
          </w:tcPr>
          <w:p w14:paraId="2BD0B08B" w14:textId="77777777" w:rsidR="00133692" w:rsidRDefault="00000000">
            <w:pPr>
              <w:rPr>
                <w:rFonts w:hint="eastAsia"/>
                <w:bCs/>
                <w:snapToGrid w:val="0"/>
              </w:rPr>
            </w:pPr>
            <w:r>
              <w:rPr>
                <w:rFonts w:hint="eastAsia"/>
              </w:rPr>
              <w:t>醒目无遮挡</w:t>
            </w:r>
          </w:p>
        </w:tc>
        <w:tc>
          <w:tcPr>
            <w:tcW w:w="1343" w:type="dxa"/>
            <w:vAlign w:val="center"/>
          </w:tcPr>
          <w:p w14:paraId="0011A096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3F4A5709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1570470B" w14:textId="77777777">
        <w:trPr>
          <w:trHeight w:val="300"/>
          <w:jc w:val="center"/>
        </w:trPr>
        <w:tc>
          <w:tcPr>
            <w:tcW w:w="400" w:type="dxa"/>
            <w:vMerge w:val="restart"/>
            <w:vAlign w:val="center"/>
          </w:tcPr>
          <w:p w14:paraId="060BF701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 w:val="restart"/>
            <w:vAlign w:val="center"/>
          </w:tcPr>
          <w:p w14:paraId="140F9272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.2.</w:t>
            </w:r>
            <w:r>
              <w:rPr>
                <w:rFonts w:ascii="Times New Roman" w:hAnsi="Times New Roman" w:hint="eastAsia"/>
              </w:rPr>
              <w:t>4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hint="eastAsia"/>
              </w:rPr>
              <w:t>4</w:t>
            </w:r>
          </w:p>
        </w:tc>
        <w:tc>
          <w:tcPr>
            <w:tcW w:w="219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3471D1EB" w14:textId="77777777" w:rsidR="00133692" w:rsidRDefault="00000000">
            <w:pPr>
              <w:jc w:val="center"/>
              <w:rPr>
                <w:rFonts w:hint="eastAsia"/>
                <w:bCs/>
                <w:snapToGrid w:val="0"/>
              </w:rPr>
            </w:pPr>
            <w:r>
              <w:rPr>
                <w:bCs/>
                <w:snapToGrid w:val="0"/>
              </w:rPr>
              <w:t>防止轿厢移动装置</w:t>
            </w:r>
          </w:p>
        </w:tc>
        <w:tc>
          <w:tcPr>
            <w:tcW w:w="3335" w:type="dxa"/>
            <w:tcBorders>
              <w:left w:val="single" w:sz="4" w:space="0" w:color="auto"/>
            </w:tcBorders>
            <w:vAlign w:val="center"/>
          </w:tcPr>
          <w:p w14:paraId="0D8EE82F" w14:textId="77777777" w:rsidR="00133692" w:rsidRDefault="00000000">
            <w:pPr>
              <w:rPr>
                <w:rFonts w:hint="eastAsia"/>
              </w:rPr>
            </w:pPr>
            <w:r>
              <w:rPr>
                <w:bCs/>
                <w:snapToGrid w:val="0"/>
              </w:rPr>
              <w:t>机械停止装置设置</w:t>
            </w:r>
          </w:p>
        </w:tc>
        <w:tc>
          <w:tcPr>
            <w:tcW w:w="1343" w:type="dxa"/>
            <w:vAlign w:val="center"/>
          </w:tcPr>
          <w:p w14:paraId="3E6E1550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 w:val="restart"/>
            <w:vAlign w:val="center"/>
          </w:tcPr>
          <w:p w14:paraId="2034676B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093B6CF7" w14:textId="77777777">
        <w:trPr>
          <w:trHeight w:val="300"/>
          <w:jc w:val="center"/>
        </w:trPr>
        <w:tc>
          <w:tcPr>
            <w:tcW w:w="400" w:type="dxa"/>
            <w:vMerge/>
            <w:vAlign w:val="center"/>
          </w:tcPr>
          <w:p w14:paraId="0F623C4D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46B01E81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9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6D8F0E1B" w14:textId="77777777" w:rsidR="00133692" w:rsidRDefault="00133692">
            <w:pPr>
              <w:jc w:val="center"/>
              <w:rPr>
                <w:rFonts w:hint="eastAsia"/>
                <w:bCs/>
                <w:snapToGrid w:val="0"/>
              </w:rPr>
            </w:pPr>
          </w:p>
        </w:tc>
        <w:tc>
          <w:tcPr>
            <w:tcW w:w="3335" w:type="dxa"/>
            <w:tcBorders>
              <w:left w:val="single" w:sz="4" w:space="0" w:color="auto"/>
            </w:tcBorders>
            <w:vAlign w:val="center"/>
          </w:tcPr>
          <w:p w14:paraId="241D1A72" w14:textId="77777777" w:rsidR="00133692" w:rsidRDefault="00000000">
            <w:pPr>
              <w:rPr>
                <w:rFonts w:hint="eastAsia"/>
              </w:rPr>
            </w:pPr>
            <w:r>
              <w:rPr>
                <w:bCs/>
                <w:snapToGrid w:val="0"/>
              </w:rPr>
              <w:t>停止装置设置</w:t>
            </w:r>
          </w:p>
        </w:tc>
        <w:tc>
          <w:tcPr>
            <w:tcW w:w="1343" w:type="dxa"/>
            <w:vAlign w:val="center"/>
          </w:tcPr>
          <w:p w14:paraId="0B8C4BFA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204B7104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4AEFB797" w14:textId="77777777">
        <w:trPr>
          <w:trHeight w:val="300"/>
          <w:jc w:val="center"/>
        </w:trPr>
        <w:tc>
          <w:tcPr>
            <w:tcW w:w="400" w:type="dxa"/>
            <w:vAlign w:val="center"/>
          </w:tcPr>
          <w:p w14:paraId="47CFF049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Align w:val="center"/>
          </w:tcPr>
          <w:p w14:paraId="0F41EEF9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.2.</w:t>
            </w:r>
            <w:r>
              <w:rPr>
                <w:rFonts w:ascii="Times New Roman" w:hAnsi="Times New Roman" w:hint="eastAsia"/>
              </w:rPr>
              <w:t>4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hint="eastAsia"/>
              </w:rPr>
              <w:t>5</w:t>
            </w:r>
          </w:p>
        </w:tc>
        <w:tc>
          <w:tcPr>
            <w:tcW w:w="5532" w:type="dxa"/>
            <w:gridSpan w:val="3"/>
            <w:vAlign w:val="center"/>
          </w:tcPr>
          <w:p w14:paraId="6F7980C0" w14:textId="77777777" w:rsidR="00133692" w:rsidRDefault="00000000">
            <w:pPr>
              <w:jc w:val="center"/>
              <w:rPr>
                <w:rFonts w:hint="eastAsia"/>
              </w:rPr>
            </w:pPr>
            <w:r>
              <w:rPr>
                <w:bCs/>
                <w:snapToGrid w:val="0"/>
              </w:rPr>
              <w:t>护脚板</w:t>
            </w:r>
          </w:p>
        </w:tc>
        <w:tc>
          <w:tcPr>
            <w:tcW w:w="1343" w:type="dxa"/>
            <w:vAlign w:val="center"/>
          </w:tcPr>
          <w:p w14:paraId="234D2BBB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Align w:val="center"/>
          </w:tcPr>
          <w:p w14:paraId="629360A6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2AB9B439" w14:textId="77777777">
        <w:trPr>
          <w:trHeight w:val="300"/>
          <w:jc w:val="center"/>
        </w:trPr>
        <w:tc>
          <w:tcPr>
            <w:tcW w:w="400" w:type="dxa"/>
            <w:vMerge w:val="restart"/>
            <w:vAlign w:val="center"/>
          </w:tcPr>
          <w:p w14:paraId="6962FC49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 w:val="restart"/>
            <w:vAlign w:val="center"/>
          </w:tcPr>
          <w:p w14:paraId="157573F5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.2.</w:t>
            </w:r>
            <w:r>
              <w:rPr>
                <w:rFonts w:ascii="Times New Roman" w:hAnsi="Times New Roman" w:hint="eastAsia"/>
              </w:rPr>
              <w:t>4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hint="eastAsia"/>
              </w:rPr>
              <w:t>6</w:t>
            </w:r>
          </w:p>
        </w:tc>
        <w:tc>
          <w:tcPr>
            <w:tcW w:w="219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55EE4602" w14:textId="77777777" w:rsidR="00133692" w:rsidRDefault="00000000">
            <w:pPr>
              <w:snapToGrid w:val="0"/>
              <w:jc w:val="center"/>
              <w:rPr>
                <w:rFonts w:hint="eastAsia"/>
                <w:bCs/>
                <w:snapToGrid w:val="0"/>
              </w:rPr>
            </w:pPr>
            <w:r>
              <w:rPr>
                <w:bCs/>
                <w:snapToGrid w:val="0"/>
              </w:rPr>
              <w:t>自动搭接地坎</w:t>
            </w:r>
          </w:p>
        </w:tc>
        <w:tc>
          <w:tcPr>
            <w:tcW w:w="3335" w:type="dxa"/>
            <w:tcBorders>
              <w:left w:val="single" w:sz="4" w:space="0" w:color="auto"/>
            </w:tcBorders>
            <w:vAlign w:val="center"/>
          </w:tcPr>
          <w:p w14:paraId="3100A9EC" w14:textId="77777777" w:rsidR="00133692" w:rsidRDefault="00000000">
            <w:pPr>
              <w:rPr>
                <w:rFonts w:hint="eastAsia"/>
              </w:rPr>
            </w:pPr>
            <w:r>
              <w:rPr>
                <w:bCs/>
                <w:snapToGrid w:val="0"/>
              </w:rPr>
              <w:t>层门开启时</w:t>
            </w:r>
            <w:r>
              <w:rPr>
                <w:rFonts w:hint="eastAsia"/>
                <w:bCs/>
                <w:snapToGrid w:val="0"/>
              </w:rPr>
              <w:t>功能要求</w:t>
            </w:r>
          </w:p>
        </w:tc>
        <w:tc>
          <w:tcPr>
            <w:tcW w:w="1343" w:type="dxa"/>
            <w:vAlign w:val="center"/>
          </w:tcPr>
          <w:p w14:paraId="01838B7E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 w:val="restart"/>
            <w:vAlign w:val="center"/>
          </w:tcPr>
          <w:p w14:paraId="2E8B2290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083C60B8" w14:textId="77777777">
        <w:trPr>
          <w:trHeight w:val="300"/>
          <w:jc w:val="center"/>
        </w:trPr>
        <w:tc>
          <w:tcPr>
            <w:tcW w:w="400" w:type="dxa"/>
            <w:vMerge/>
            <w:vAlign w:val="center"/>
          </w:tcPr>
          <w:p w14:paraId="3143BFBE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0F1FB3BB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9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4E3EC4A4" w14:textId="77777777" w:rsidR="00133692" w:rsidRDefault="00133692">
            <w:pPr>
              <w:jc w:val="center"/>
              <w:rPr>
                <w:rFonts w:hint="eastAsia"/>
                <w:bCs/>
                <w:snapToGrid w:val="0"/>
              </w:rPr>
            </w:pPr>
          </w:p>
        </w:tc>
        <w:tc>
          <w:tcPr>
            <w:tcW w:w="3335" w:type="dxa"/>
            <w:tcBorders>
              <w:left w:val="single" w:sz="4" w:space="0" w:color="auto"/>
            </w:tcBorders>
            <w:vAlign w:val="center"/>
          </w:tcPr>
          <w:p w14:paraId="590AB682" w14:textId="77777777" w:rsidR="00133692" w:rsidRDefault="00000000">
            <w:pPr>
              <w:rPr>
                <w:rFonts w:hint="eastAsia"/>
              </w:rPr>
            </w:pPr>
            <w:r>
              <w:rPr>
                <w:rFonts w:hint="eastAsia"/>
                <w:bCs/>
                <w:snapToGrid w:val="0"/>
              </w:rPr>
              <w:t>尺寸要求</w:t>
            </w:r>
          </w:p>
        </w:tc>
        <w:tc>
          <w:tcPr>
            <w:tcW w:w="1343" w:type="dxa"/>
            <w:vAlign w:val="center"/>
          </w:tcPr>
          <w:p w14:paraId="0B08832E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609D290A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3AA45631" w14:textId="77777777">
        <w:trPr>
          <w:trHeight w:val="300"/>
          <w:jc w:val="center"/>
        </w:trPr>
        <w:tc>
          <w:tcPr>
            <w:tcW w:w="400" w:type="dxa"/>
            <w:vMerge/>
            <w:vAlign w:val="center"/>
          </w:tcPr>
          <w:p w14:paraId="0F571E88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1C3AF6EA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9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1D1F28A1" w14:textId="77777777" w:rsidR="00133692" w:rsidRDefault="00133692">
            <w:pPr>
              <w:jc w:val="center"/>
              <w:rPr>
                <w:rFonts w:hint="eastAsia"/>
                <w:bCs/>
                <w:snapToGrid w:val="0"/>
              </w:rPr>
            </w:pPr>
          </w:p>
        </w:tc>
        <w:tc>
          <w:tcPr>
            <w:tcW w:w="3335" w:type="dxa"/>
            <w:tcBorders>
              <w:left w:val="single" w:sz="4" w:space="0" w:color="auto"/>
            </w:tcBorders>
            <w:vAlign w:val="center"/>
          </w:tcPr>
          <w:p w14:paraId="4F66761D" w14:textId="77777777" w:rsidR="00133692" w:rsidRDefault="00000000">
            <w:pPr>
              <w:rPr>
                <w:rFonts w:hint="eastAsia"/>
              </w:rPr>
            </w:pPr>
            <w:r>
              <w:rPr>
                <w:rFonts w:hint="eastAsia"/>
                <w:bCs/>
                <w:snapToGrid w:val="0"/>
              </w:rPr>
              <w:t>位置要求</w:t>
            </w:r>
          </w:p>
        </w:tc>
        <w:tc>
          <w:tcPr>
            <w:tcW w:w="1343" w:type="dxa"/>
            <w:vAlign w:val="center"/>
          </w:tcPr>
          <w:p w14:paraId="28CE1745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055F78A7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2871D996" w14:textId="77777777">
        <w:trPr>
          <w:trHeight w:val="300"/>
          <w:jc w:val="center"/>
        </w:trPr>
        <w:tc>
          <w:tcPr>
            <w:tcW w:w="400" w:type="dxa"/>
            <w:vMerge w:val="restart"/>
            <w:vAlign w:val="center"/>
          </w:tcPr>
          <w:p w14:paraId="4D8B6021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 w:val="restart"/>
            <w:vAlign w:val="center"/>
          </w:tcPr>
          <w:p w14:paraId="76F3B304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.2.</w:t>
            </w:r>
            <w:r>
              <w:rPr>
                <w:rFonts w:ascii="Times New Roman" w:hAnsi="Times New Roman" w:hint="eastAsia"/>
              </w:rPr>
              <w:t>4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hint="eastAsia"/>
              </w:rPr>
              <w:t>7</w:t>
            </w:r>
          </w:p>
        </w:tc>
        <w:tc>
          <w:tcPr>
            <w:tcW w:w="219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7E27A945" w14:textId="77777777" w:rsidR="00133692" w:rsidRDefault="00000000">
            <w:pPr>
              <w:jc w:val="center"/>
              <w:rPr>
                <w:rFonts w:hint="eastAsia"/>
                <w:bCs/>
                <w:snapToGrid w:val="0"/>
              </w:rPr>
            </w:pPr>
            <w:r>
              <w:rPr>
                <w:bCs/>
                <w:snapToGrid w:val="0"/>
              </w:rPr>
              <w:t>轿厢入口</w:t>
            </w:r>
          </w:p>
        </w:tc>
        <w:tc>
          <w:tcPr>
            <w:tcW w:w="3335" w:type="dxa"/>
            <w:tcBorders>
              <w:left w:val="single" w:sz="4" w:space="0" w:color="auto"/>
            </w:tcBorders>
            <w:vAlign w:val="center"/>
          </w:tcPr>
          <w:p w14:paraId="5295AFFB" w14:textId="77777777" w:rsidR="00133692" w:rsidRDefault="00000000">
            <w:pPr>
              <w:rPr>
                <w:rFonts w:hint="eastAsia"/>
                <w:bCs/>
                <w:snapToGrid w:val="0"/>
              </w:rPr>
            </w:pPr>
            <w:r>
              <w:rPr>
                <w:bCs/>
                <w:snapToGrid w:val="0"/>
              </w:rPr>
              <w:t>验证关闭电气安全装置</w:t>
            </w:r>
          </w:p>
        </w:tc>
        <w:tc>
          <w:tcPr>
            <w:tcW w:w="1343" w:type="dxa"/>
            <w:vAlign w:val="center"/>
          </w:tcPr>
          <w:p w14:paraId="538D0A06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 w:val="restart"/>
            <w:vAlign w:val="center"/>
          </w:tcPr>
          <w:p w14:paraId="64C659D9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00B1C99C" w14:textId="77777777">
        <w:trPr>
          <w:trHeight w:val="300"/>
          <w:jc w:val="center"/>
        </w:trPr>
        <w:tc>
          <w:tcPr>
            <w:tcW w:w="400" w:type="dxa"/>
            <w:vMerge/>
            <w:vAlign w:val="center"/>
          </w:tcPr>
          <w:p w14:paraId="32B51DB8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6941E798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9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205EA490" w14:textId="77777777" w:rsidR="00133692" w:rsidRDefault="00133692">
            <w:pPr>
              <w:jc w:val="center"/>
              <w:rPr>
                <w:rFonts w:hint="eastAsia"/>
                <w:bCs/>
                <w:snapToGrid w:val="0"/>
              </w:rPr>
            </w:pPr>
          </w:p>
        </w:tc>
        <w:tc>
          <w:tcPr>
            <w:tcW w:w="3335" w:type="dxa"/>
            <w:tcBorders>
              <w:left w:val="single" w:sz="4" w:space="0" w:color="auto"/>
            </w:tcBorders>
            <w:vAlign w:val="center"/>
          </w:tcPr>
          <w:p w14:paraId="69DBE2D4" w14:textId="77777777" w:rsidR="00133692" w:rsidRDefault="00000000">
            <w:pPr>
              <w:rPr>
                <w:rFonts w:hint="eastAsia"/>
                <w:bCs/>
                <w:snapToGrid w:val="0"/>
              </w:rPr>
            </w:pPr>
            <w:r>
              <w:rPr>
                <w:rFonts w:hint="eastAsia"/>
                <w:bCs/>
                <w:snapToGrid w:val="0"/>
              </w:rPr>
              <w:t>正常运行要求</w:t>
            </w:r>
          </w:p>
        </w:tc>
        <w:tc>
          <w:tcPr>
            <w:tcW w:w="1343" w:type="dxa"/>
            <w:vAlign w:val="center"/>
          </w:tcPr>
          <w:p w14:paraId="3399D9E6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30492233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4F7A79E4" w14:textId="77777777">
        <w:trPr>
          <w:trHeight w:val="300"/>
          <w:jc w:val="center"/>
        </w:trPr>
        <w:tc>
          <w:tcPr>
            <w:tcW w:w="400" w:type="dxa"/>
            <w:vAlign w:val="center"/>
          </w:tcPr>
          <w:p w14:paraId="3F90194C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Align w:val="center"/>
          </w:tcPr>
          <w:p w14:paraId="16275839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.2.</w:t>
            </w:r>
            <w:r>
              <w:rPr>
                <w:rFonts w:ascii="Times New Roman" w:hAnsi="Times New Roman" w:hint="eastAsia"/>
              </w:rPr>
              <w:t>4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hint="eastAsia"/>
              </w:rPr>
              <w:t>8</w:t>
            </w:r>
          </w:p>
        </w:tc>
        <w:tc>
          <w:tcPr>
            <w:tcW w:w="5532" w:type="dxa"/>
            <w:gridSpan w:val="3"/>
            <w:vAlign w:val="center"/>
          </w:tcPr>
          <w:p w14:paraId="7E7038F4" w14:textId="77777777" w:rsidR="00133692" w:rsidRDefault="00000000">
            <w:pPr>
              <w:jc w:val="center"/>
              <w:rPr>
                <w:rFonts w:hint="eastAsia"/>
                <w:bCs/>
                <w:snapToGrid w:val="0"/>
              </w:rPr>
            </w:pPr>
            <w:r>
              <w:rPr>
                <w:bCs/>
                <w:snapToGrid w:val="0"/>
              </w:rPr>
              <w:t>对重(平衡重)块</w:t>
            </w:r>
          </w:p>
        </w:tc>
        <w:tc>
          <w:tcPr>
            <w:tcW w:w="1343" w:type="dxa"/>
            <w:vAlign w:val="center"/>
          </w:tcPr>
          <w:p w14:paraId="3245D5F6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Align w:val="center"/>
          </w:tcPr>
          <w:p w14:paraId="3C2E18CE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732DEC23" w14:textId="77777777">
        <w:trPr>
          <w:trHeight w:val="300"/>
          <w:jc w:val="center"/>
        </w:trPr>
        <w:tc>
          <w:tcPr>
            <w:tcW w:w="400" w:type="dxa"/>
            <w:vAlign w:val="center"/>
          </w:tcPr>
          <w:p w14:paraId="28A2FE9D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Align w:val="center"/>
          </w:tcPr>
          <w:p w14:paraId="100E9E43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.2.</w:t>
            </w: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hint="eastAsia"/>
              </w:rPr>
              <w:t>1</w:t>
            </w:r>
          </w:p>
        </w:tc>
        <w:tc>
          <w:tcPr>
            <w:tcW w:w="5532" w:type="dxa"/>
            <w:gridSpan w:val="3"/>
            <w:vAlign w:val="center"/>
          </w:tcPr>
          <w:p w14:paraId="1BDA1FEC" w14:textId="77777777" w:rsidR="00133692" w:rsidRDefault="00000000">
            <w:pPr>
              <w:jc w:val="center"/>
              <w:rPr>
                <w:rFonts w:hint="eastAsia"/>
                <w:bCs/>
                <w:snapToGrid w:val="0"/>
              </w:rPr>
            </w:pPr>
            <w:r>
              <w:rPr>
                <w:bCs/>
                <w:snapToGrid w:val="0"/>
              </w:rPr>
              <w:t>层门与轿厢的间隙</w:t>
            </w:r>
          </w:p>
        </w:tc>
        <w:tc>
          <w:tcPr>
            <w:tcW w:w="1343" w:type="dxa"/>
            <w:vAlign w:val="center"/>
          </w:tcPr>
          <w:p w14:paraId="1A076153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Align w:val="center"/>
          </w:tcPr>
          <w:p w14:paraId="282D76A9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7A9C385F" w14:textId="77777777">
        <w:trPr>
          <w:trHeight w:val="300"/>
          <w:jc w:val="center"/>
        </w:trPr>
        <w:tc>
          <w:tcPr>
            <w:tcW w:w="400" w:type="dxa"/>
            <w:vAlign w:val="center"/>
          </w:tcPr>
          <w:p w14:paraId="43C8E424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Align w:val="center"/>
          </w:tcPr>
          <w:p w14:paraId="0CE50270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.2.</w:t>
            </w: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hint="eastAsia"/>
              </w:rPr>
              <w:t>2</w:t>
            </w:r>
          </w:p>
        </w:tc>
        <w:tc>
          <w:tcPr>
            <w:tcW w:w="5532" w:type="dxa"/>
            <w:gridSpan w:val="3"/>
            <w:vAlign w:val="center"/>
          </w:tcPr>
          <w:p w14:paraId="489B2F7F" w14:textId="77777777" w:rsidR="00133692" w:rsidRDefault="00000000">
            <w:pPr>
              <w:jc w:val="center"/>
              <w:rPr>
                <w:rFonts w:hint="eastAsia"/>
                <w:bCs/>
                <w:snapToGrid w:val="0"/>
              </w:rPr>
            </w:pPr>
            <w:r>
              <w:rPr>
                <w:bCs/>
                <w:snapToGrid w:val="0"/>
              </w:rPr>
              <w:t>门间隙</w:t>
            </w:r>
          </w:p>
        </w:tc>
        <w:tc>
          <w:tcPr>
            <w:tcW w:w="1343" w:type="dxa"/>
            <w:vAlign w:val="center"/>
          </w:tcPr>
          <w:p w14:paraId="0479E672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Align w:val="center"/>
          </w:tcPr>
          <w:p w14:paraId="538A4595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2D364F9D" w14:textId="77777777">
        <w:trPr>
          <w:trHeight w:val="300"/>
          <w:jc w:val="center"/>
        </w:trPr>
        <w:tc>
          <w:tcPr>
            <w:tcW w:w="400" w:type="dxa"/>
            <w:vAlign w:val="center"/>
          </w:tcPr>
          <w:p w14:paraId="562B8D25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Align w:val="center"/>
          </w:tcPr>
          <w:p w14:paraId="5FD2AF5D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.2.</w:t>
            </w: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hint="eastAsia"/>
              </w:rPr>
              <w:t>3</w:t>
            </w:r>
          </w:p>
        </w:tc>
        <w:tc>
          <w:tcPr>
            <w:tcW w:w="5532" w:type="dxa"/>
            <w:gridSpan w:val="3"/>
            <w:vAlign w:val="center"/>
          </w:tcPr>
          <w:p w14:paraId="309E6458" w14:textId="77777777" w:rsidR="00133692" w:rsidRDefault="00000000">
            <w:pPr>
              <w:jc w:val="center"/>
              <w:rPr>
                <w:rFonts w:hint="eastAsia"/>
                <w:bCs/>
                <w:snapToGrid w:val="0"/>
              </w:rPr>
            </w:pPr>
            <w:r>
              <w:rPr>
                <w:bCs/>
                <w:snapToGrid w:val="0"/>
              </w:rPr>
              <w:t>门再开启保护装置</w:t>
            </w:r>
          </w:p>
        </w:tc>
        <w:tc>
          <w:tcPr>
            <w:tcW w:w="1343" w:type="dxa"/>
            <w:vAlign w:val="center"/>
          </w:tcPr>
          <w:p w14:paraId="477C4A7A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Align w:val="center"/>
          </w:tcPr>
          <w:p w14:paraId="0642013E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72BFD3C4" w14:textId="77777777">
        <w:trPr>
          <w:trHeight w:val="300"/>
          <w:jc w:val="center"/>
        </w:trPr>
        <w:tc>
          <w:tcPr>
            <w:tcW w:w="400" w:type="dxa"/>
            <w:vAlign w:val="center"/>
          </w:tcPr>
          <w:p w14:paraId="1798F455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Align w:val="center"/>
          </w:tcPr>
          <w:p w14:paraId="61E2207E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.2.</w:t>
            </w: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hint="eastAsia"/>
              </w:rPr>
              <w:t>4</w:t>
            </w:r>
          </w:p>
        </w:tc>
        <w:tc>
          <w:tcPr>
            <w:tcW w:w="5532" w:type="dxa"/>
            <w:gridSpan w:val="3"/>
            <w:vAlign w:val="center"/>
          </w:tcPr>
          <w:p w14:paraId="3B0563C8" w14:textId="77777777" w:rsidR="00133692" w:rsidRDefault="00000000">
            <w:pPr>
              <w:jc w:val="center"/>
              <w:rPr>
                <w:rFonts w:hint="eastAsia"/>
                <w:bCs/>
                <w:snapToGrid w:val="0"/>
              </w:rPr>
            </w:pPr>
            <w:r>
              <w:rPr>
                <w:bCs/>
                <w:snapToGrid w:val="0"/>
              </w:rPr>
              <w:t>门的运行与导向</w:t>
            </w:r>
          </w:p>
        </w:tc>
        <w:tc>
          <w:tcPr>
            <w:tcW w:w="1343" w:type="dxa"/>
            <w:vAlign w:val="center"/>
          </w:tcPr>
          <w:p w14:paraId="58D1B99C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Align w:val="center"/>
          </w:tcPr>
          <w:p w14:paraId="00CA7A3B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06650A7F" w14:textId="77777777">
        <w:trPr>
          <w:trHeight w:val="300"/>
          <w:jc w:val="center"/>
        </w:trPr>
        <w:tc>
          <w:tcPr>
            <w:tcW w:w="400" w:type="dxa"/>
            <w:vMerge w:val="restart"/>
            <w:vAlign w:val="center"/>
          </w:tcPr>
          <w:p w14:paraId="442BF818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 w:val="restart"/>
            <w:vAlign w:val="center"/>
          </w:tcPr>
          <w:p w14:paraId="65D999B1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.2.</w:t>
            </w: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hint="eastAsia"/>
              </w:rPr>
              <w:t>5</w:t>
            </w:r>
          </w:p>
        </w:tc>
        <w:tc>
          <w:tcPr>
            <w:tcW w:w="219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67EA077F" w14:textId="77777777" w:rsidR="00133692" w:rsidRDefault="00000000">
            <w:pPr>
              <w:jc w:val="center"/>
              <w:rPr>
                <w:rFonts w:hint="eastAsia"/>
                <w:bCs/>
                <w:snapToGrid w:val="0"/>
              </w:rPr>
            </w:pPr>
            <w:r>
              <w:rPr>
                <w:bCs/>
                <w:snapToGrid w:val="0"/>
              </w:rPr>
              <w:t>自动关闭层门装置</w:t>
            </w:r>
          </w:p>
        </w:tc>
        <w:tc>
          <w:tcPr>
            <w:tcW w:w="3335" w:type="dxa"/>
            <w:tcBorders>
              <w:left w:val="single" w:sz="4" w:space="0" w:color="auto"/>
            </w:tcBorders>
            <w:vAlign w:val="center"/>
          </w:tcPr>
          <w:p w14:paraId="182E7811" w14:textId="77777777" w:rsidR="00133692" w:rsidRDefault="00000000">
            <w:pPr>
              <w:rPr>
                <w:rFonts w:hint="eastAsia"/>
                <w:bCs/>
                <w:snapToGrid w:val="0"/>
              </w:rPr>
            </w:pPr>
            <w:r>
              <w:rPr>
                <w:bCs/>
                <w:snapToGrid w:val="0"/>
              </w:rPr>
              <w:t>轿门驱动层门的情况</w:t>
            </w:r>
            <w:r>
              <w:rPr>
                <w:rFonts w:hint="eastAsia"/>
                <w:bCs/>
                <w:snapToGrid w:val="0"/>
              </w:rPr>
              <w:t>，自关闭功能</w:t>
            </w:r>
          </w:p>
        </w:tc>
        <w:tc>
          <w:tcPr>
            <w:tcW w:w="1343" w:type="dxa"/>
            <w:vAlign w:val="center"/>
          </w:tcPr>
          <w:p w14:paraId="49C0F15A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 w:val="restart"/>
            <w:vAlign w:val="center"/>
          </w:tcPr>
          <w:p w14:paraId="09F7E6FC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7A806F05" w14:textId="77777777">
        <w:trPr>
          <w:trHeight w:val="300"/>
          <w:jc w:val="center"/>
        </w:trPr>
        <w:tc>
          <w:tcPr>
            <w:tcW w:w="400" w:type="dxa"/>
            <w:vMerge/>
            <w:vAlign w:val="center"/>
          </w:tcPr>
          <w:p w14:paraId="6D505F69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3F691E9B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9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3EC7E3AB" w14:textId="77777777" w:rsidR="00133692" w:rsidRDefault="00133692">
            <w:pPr>
              <w:jc w:val="center"/>
              <w:rPr>
                <w:rFonts w:hint="eastAsia"/>
                <w:bCs/>
                <w:snapToGrid w:val="0"/>
              </w:rPr>
            </w:pPr>
          </w:p>
        </w:tc>
        <w:tc>
          <w:tcPr>
            <w:tcW w:w="3335" w:type="dxa"/>
            <w:tcBorders>
              <w:left w:val="single" w:sz="4" w:space="0" w:color="auto"/>
            </w:tcBorders>
            <w:vAlign w:val="center"/>
          </w:tcPr>
          <w:p w14:paraId="1575FC47" w14:textId="77777777" w:rsidR="00133692" w:rsidRDefault="00000000">
            <w:pPr>
              <w:rPr>
                <w:rFonts w:hint="eastAsia"/>
                <w:bCs/>
                <w:snapToGrid w:val="0"/>
              </w:rPr>
            </w:pPr>
            <w:r>
              <w:rPr>
                <w:rFonts w:hint="eastAsia"/>
                <w:bCs/>
                <w:snapToGrid w:val="0"/>
              </w:rPr>
              <w:t>自关闭采用重块的</w:t>
            </w:r>
            <w:r>
              <w:rPr>
                <w:rFonts w:hint="eastAsia"/>
                <w:bCs/>
                <w:snapToGrid w:val="0"/>
                <w:color w:val="000000" w:themeColor="text1"/>
              </w:rPr>
              <w:t>，防坠落措施；无火花措施</w:t>
            </w:r>
          </w:p>
        </w:tc>
        <w:tc>
          <w:tcPr>
            <w:tcW w:w="1343" w:type="dxa"/>
            <w:vAlign w:val="center"/>
          </w:tcPr>
          <w:p w14:paraId="6A5BEB82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6366D183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3CC05752" w14:textId="77777777">
        <w:trPr>
          <w:trHeight w:val="300"/>
          <w:jc w:val="center"/>
        </w:trPr>
        <w:tc>
          <w:tcPr>
            <w:tcW w:w="400" w:type="dxa"/>
            <w:vAlign w:val="center"/>
          </w:tcPr>
          <w:p w14:paraId="2C300A41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Align w:val="center"/>
          </w:tcPr>
          <w:p w14:paraId="4A0627C5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.2.</w:t>
            </w: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hint="eastAsia"/>
              </w:rPr>
              <w:t>6</w:t>
            </w:r>
          </w:p>
        </w:tc>
        <w:tc>
          <w:tcPr>
            <w:tcW w:w="5532" w:type="dxa"/>
            <w:gridSpan w:val="3"/>
            <w:vAlign w:val="center"/>
          </w:tcPr>
          <w:p w14:paraId="69308755" w14:textId="77777777" w:rsidR="00133692" w:rsidRDefault="00000000">
            <w:pPr>
              <w:jc w:val="center"/>
              <w:rPr>
                <w:rFonts w:hint="eastAsia"/>
                <w:bCs/>
                <w:snapToGrid w:val="0"/>
              </w:rPr>
            </w:pPr>
            <w:r>
              <w:rPr>
                <w:bCs/>
                <w:snapToGrid w:val="0"/>
              </w:rPr>
              <w:t>紧急开锁</w:t>
            </w:r>
          </w:p>
        </w:tc>
        <w:tc>
          <w:tcPr>
            <w:tcW w:w="1343" w:type="dxa"/>
            <w:vAlign w:val="center"/>
          </w:tcPr>
          <w:p w14:paraId="05C4AEC2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Align w:val="center"/>
          </w:tcPr>
          <w:p w14:paraId="65710B03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41B9F022" w14:textId="77777777">
        <w:trPr>
          <w:trHeight w:val="300"/>
          <w:jc w:val="center"/>
        </w:trPr>
        <w:tc>
          <w:tcPr>
            <w:tcW w:w="400" w:type="dxa"/>
            <w:vMerge w:val="restart"/>
            <w:vAlign w:val="center"/>
          </w:tcPr>
          <w:p w14:paraId="39E2A77A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 w:val="restart"/>
            <w:vAlign w:val="center"/>
          </w:tcPr>
          <w:p w14:paraId="473FC01F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.2.</w:t>
            </w: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hint="eastAsia"/>
              </w:rPr>
              <w:t>7</w:t>
            </w:r>
          </w:p>
        </w:tc>
        <w:tc>
          <w:tcPr>
            <w:tcW w:w="219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73BA4611" w14:textId="77777777" w:rsidR="00133692" w:rsidRDefault="00000000">
            <w:pPr>
              <w:jc w:val="center"/>
              <w:rPr>
                <w:rFonts w:hint="eastAsia"/>
                <w:bCs/>
                <w:snapToGrid w:val="0"/>
              </w:rPr>
            </w:pPr>
            <w:r>
              <w:rPr>
                <w:bCs/>
                <w:snapToGrid w:val="0"/>
              </w:rPr>
              <w:t>门的锁紧与闭合</w:t>
            </w:r>
          </w:p>
        </w:tc>
        <w:tc>
          <w:tcPr>
            <w:tcW w:w="3335" w:type="dxa"/>
            <w:tcBorders>
              <w:left w:val="single" w:sz="4" w:space="0" w:color="auto"/>
            </w:tcBorders>
            <w:vAlign w:val="center"/>
          </w:tcPr>
          <w:p w14:paraId="4C1EEE17" w14:textId="77777777" w:rsidR="00133692" w:rsidRDefault="00000000">
            <w:pPr>
              <w:rPr>
                <w:rFonts w:hint="eastAsia"/>
                <w:bCs/>
                <w:snapToGrid w:val="0"/>
              </w:rPr>
            </w:pPr>
            <w:r>
              <w:rPr>
                <w:rFonts w:hint="eastAsia"/>
                <w:bCs/>
                <w:snapToGrid w:val="0"/>
              </w:rPr>
              <w:t>层门门锁设置及要求</w:t>
            </w:r>
          </w:p>
        </w:tc>
        <w:tc>
          <w:tcPr>
            <w:tcW w:w="1343" w:type="dxa"/>
            <w:vAlign w:val="center"/>
          </w:tcPr>
          <w:p w14:paraId="59A0C231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 w:val="restart"/>
            <w:vAlign w:val="center"/>
          </w:tcPr>
          <w:p w14:paraId="0746C9D7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0490D72B" w14:textId="77777777">
        <w:trPr>
          <w:trHeight w:val="300"/>
          <w:jc w:val="center"/>
        </w:trPr>
        <w:tc>
          <w:tcPr>
            <w:tcW w:w="400" w:type="dxa"/>
            <w:vMerge/>
            <w:vAlign w:val="center"/>
          </w:tcPr>
          <w:p w14:paraId="153E1694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09F4F786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9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15C8754C" w14:textId="77777777" w:rsidR="00133692" w:rsidRDefault="00133692">
            <w:pPr>
              <w:jc w:val="center"/>
              <w:rPr>
                <w:rFonts w:hint="eastAsia"/>
                <w:bCs/>
                <w:snapToGrid w:val="0"/>
              </w:rPr>
            </w:pPr>
          </w:p>
        </w:tc>
        <w:tc>
          <w:tcPr>
            <w:tcW w:w="3335" w:type="dxa"/>
            <w:tcBorders>
              <w:left w:val="single" w:sz="4" w:space="0" w:color="auto"/>
            </w:tcBorders>
            <w:vAlign w:val="center"/>
          </w:tcPr>
          <w:p w14:paraId="46489F21" w14:textId="77777777" w:rsidR="00133692" w:rsidRDefault="00000000">
            <w:pPr>
              <w:rPr>
                <w:rFonts w:hint="eastAsia"/>
                <w:bCs/>
                <w:snapToGrid w:val="0"/>
              </w:rPr>
            </w:pPr>
            <w:r>
              <w:rPr>
                <w:rFonts w:hint="eastAsia"/>
                <w:bCs/>
                <w:snapToGrid w:val="0"/>
              </w:rPr>
              <w:t>证实锁紧电气安全装置设置要求</w:t>
            </w:r>
          </w:p>
        </w:tc>
        <w:tc>
          <w:tcPr>
            <w:tcW w:w="1343" w:type="dxa"/>
            <w:vAlign w:val="center"/>
          </w:tcPr>
          <w:p w14:paraId="6B0D8981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016115E0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569DE69F" w14:textId="77777777">
        <w:trPr>
          <w:trHeight w:val="300"/>
          <w:jc w:val="center"/>
        </w:trPr>
        <w:tc>
          <w:tcPr>
            <w:tcW w:w="400" w:type="dxa"/>
            <w:vMerge/>
            <w:vAlign w:val="center"/>
          </w:tcPr>
          <w:p w14:paraId="439B4737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3707EFF7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9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468DAF4C" w14:textId="77777777" w:rsidR="00133692" w:rsidRDefault="00133692">
            <w:pPr>
              <w:jc w:val="center"/>
              <w:rPr>
                <w:rFonts w:hint="eastAsia"/>
                <w:bCs/>
                <w:snapToGrid w:val="0"/>
              </w:rPr>
            </w:pPr>
          </w:p>
        </w:tc>
        <w:tc>
          <w:tcPr>
            <w:tcW w:w="3335" w:type="dxa"/>
            <w:tcBorders>
              <w:left w:val="single" w:sz="4" w:space="0" w:color="auto"/>
            </w:tcBorders>
            <w:vAlign w:val="center"/>
          </w:tcPr>
          <w:p w14:paraId="448AC4E9" w14:textId="77777777" w:rsidR="00133692" w:rsidRDefault="00000000">
            <w:pPr>
              <w:rPr>
                <w:rFonts w:hint="eastAsia"/>
                <w:bCs/>
                <w:snapToGrid w:val="0"/>
              </w:rPr>
            </w:pPr>
            <w:r>
              <w:rPr>
                <w:rFonts w:hint="eastAsia"/>
                <w:snapToGrid w:val="0"/>
              </w:rPr>
              <w:t>层门闭合</w:t>
            </w:r>
            <w:r>
              <w:rPr>
                <w:bCs/>
                <w:snapToGrid w:val="0"/>
              </w:rPr>
              <w:t>电气安全装置</w:t>
            </w:r>
            <w:r>
              <w:rPr>
                <w:rFonts w:hint="eastAsia"/>
                <w:snapToGrid w:val="0"/>
              </w:rPr>
              <w:t>验证</w:t>
            </w:r>
          </w:p>
        </w:tc>
        <w:tc>
          <w:tcPr>
            <w:tcW w:w="1343" w:type="dxa"/>
            <w:vAlign w:val="center"/>
          </w:tcPr>
          <w:p w14:paraId="1AB0F15E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11286B02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2413600D" w14:textId="77777777">
        <w:trPr>
          <w:trHeight w:val="300"/>
          <w:jc w:val="center"/>
        </w:trPr>
        <w:tc>
          <w:tcPr>
            <w:tcW w:w="400" w:type="dxa"/>
            <w:vAlign w:val="center"/>
          </w:tcPr>
          <w:p w14:paraId="02A532C3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Align w:val="center"/>
          </w:tcPr>
          <w:p w14:paraId="169923E1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.2.</w:t>
            </w:r>
            <w:r>
              <w:rPr>
                <w:rFonts w:ascii="Times New Roman" w:hAnsi="Times New Roman" w:hint="eastAsia"/>
              </w:rPr>
              <w:t>5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hint="eastAsia"/>
              </w:rPr>
              <w:t>8</w:t>
            </w:r>
          </w:p>
        </w:tc>
        <w:tc>
          <w:tcPr>
            <w:tcW w:w="5532" w:type="dxa"/>
            <w:gridSpan w:val="3"/>
            <w:vAlign w:val="center"/>
          </w:tcPr>
          <w:p w14:paraId="0C023BB2" w14:textId="77777777" w:rsidR="00133692" w:rsidRDefault="00000000">
            <w:pPr>
              <w:jc w:val="center"/>
              <w:rPr>
                <w:rFonts w:hint="eastAsia"/>
                <w:bCs/>
                <w:snapToGrid w:val="0"/>
              </w:rPr>
            </w:pPr>
            <w:r>
              <w:rPr>
                <w:bCs/>
                <w:snapToGrid w:val="0"/>
              </w:rPr>
              <w:t>层站标识</w:t>
            </w:r>
          </w:p>
        </w:tc>
        <w:tc>
          <w:tcPr>
            <w:tcW w:w="1343" w:type="dxa"/>
            <w:vAlign w:val="center"/>
          </w:tcPr>
          <w:p w14:paraId="4CB8D4AF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Align w:val="center"/>
          </w:tcPr>
          <w:p w14:paraId="69C4202D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70B45E53" w14:textId="77777777">
        <w:trPr>
          <w:trHeight w:val="300"/>
          <w:jc w:val="center"/>
        </w:trPr>
        <w:tc>
          <w:tcPr>
            <w:tcW w:w="400" w:type="dxa"/>
            <w:vMerge w:val="restart"/>
            <w:vAlign w:val="center"/>
          </w:tcPr>
          <w:p w14:paraId="16589650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 w:val="restart"/>
            <w:vAlign w:val="center"/>
          </w:tcPr>
          <w:p w14:paraId="5F8B2864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hint="eastAsia"/>
              </w:rPr>
              <w:t>1</w:t>
            </w:r>
          </w:p>
        </w:tc>
        <w:tc>
          <w:tcPr>
            <w:tcW w:w="219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78998068" w14:textId="77777777" w:rsidR="00133692" w:rsidRDefault="00000000">
            <w:pPr>
              <w:jc w:val="center"/>
              <w:rPr>
                <w:rFonts w:hint="eastAsia"/>
                <w:bCs/>
                <w:snapToGrid w:val="0"/>
              </w:rPr>
            </w:pPr>
            <w:r>
              <w:rPr>
                <w:bCs/>
                <w:snapToGrid w:val="0"/>
              </w:rPr>
              <w:t>轿厢限速器-安全钳试验</w:t>
            </w:r>
          </w:p>
        </w:tc>
        <w:tc>
          <w:tcPr>
            <w:tcW w:w="3335" w:type="dxa"/>
            <w:tcBorders>
              <w:left w:val="single" w:sz="4" w:space="0" w:color="auto"/>
            </w:tcBorders>
            <w:vAlign w:val="center"/>
          </w:tcPr>
          <w:p w14:paraId="33E00E31" w14:textId="77777777" w:rsidR="00133692" w:rsidRDefault="00000000">
            <w:pPr>
              <w:rPr>
                <w:rFonts w:hint="eastAsia"/>
                <w:bCs/>
                <w:snapToGrid w:val="0"/>
              </w:rPr>
            </w:pPr>
            <w:r>
              <w:rPr>
                <w:bCs/>
                <w:snapToGrid w:val="0"/>
              </w:rPr>
              <w:t>限速器</w:t>
            </w:r>
            <w:r>
              <w:rPr>
                <w:rFonts w:hint="eastAsia"/>
                <w:bCs/>
                <w:snapToGrid w:val="0"/>
              </w:rPr>
              <w:t>封记，运转，动作情况</w:t>
            </w:r>
          </w:p>
        </w:tc>
        <w:tc>
          <w:tcPr>
            <w:tcW w:w="1343" w:type="dxa"/>
            <w:vAlign w:val="center"/>
          </w:tcPr>
          <w:p w14:paraId="358D43BF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 w:val="restart"/>
            <w:vAlign w:val="center"/>
          </w:tcPr>
          <w:p w14:paraId="076CB6FB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47A2C770" w14:textId="77777777">
        <w:trPr>
          <w:trHeight w:val="300"/>
          <w:jc w:val="center"/>
        </w:trPr>
        <w:tc>
          <w:tcPr>
            <w:tcW w:w="400" w:type="dxa"/>
            <w:vMerge/>
            <w:vAlign w:val="center"/>
          </w:tcPr>
          <w:p w14:paraId="52937742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7E530866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9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527620B2" w14:textId="77777777" w:rsidR="00133692" w:rsidRDefault="00133692">
            <w:pPr>
              <w:jc w:val="center"/>
              <w:rPr>
                <w:rFonts w:hint="eastAsia"/>
                <w:bCs/>
                <w:snapToGrid w:val="0"/>
              </w:rPr>
            </w:pPr>
          </w:p>
        </w:tc>
        <w:tc>
          <w:tcPr>
            <w:tcW w:w="3335" w:type="dxa"/>
            <w:tcBorders>
              <w:left w:val="single" w:sz="4" w:space="0" w:color="auto"/>
            </w:tcBorders>
            <w:vAlign w:val="center"/>
          </w:tcPr>
          <w:p w14:paraId="18D13F62" w14:textId="77777777" w:rsidR="00133692" w:rsidRDefault="00000000">
            <w:pPr>
              <w:rPr>
                <w:rFonts w:hint="eastAsia"/>
                <w:bCs/>
                <w:snapToGrid w:val="0"/>
              </w:rPr>
            </w:pPr>
            <w:r>
              <w:rPr>
                <w:rFonts w:hint="eastAsia"/>
                <w:bCs/>
                <w:snapToGrid w:val="0"/>
              </w:rPr>
              <w:t>断裂或伸长电气安全装置</w:t>
            </w:r>
          </w:p>
        </w:tc>
        <w:tc>
          <w:tcPr>
            <w:tcW w:w="1343" w:type="dxa"/>
            <w:vAlign w:val="center"/>
          </w:tcPr>
          <w:p w14:paraId="2E79499A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7E0958DB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7C27F6C8" w14:textId="77777777">
        <w:trPr>
          <w:trHeight w:val="300"/>
          <w:jc w:val="center"/>
        </w:trPr>
        <w:tc>
          <w:tcPr>
            <w:tcW w:w="400" w:type="dxa"/>
            <w:vMerge/>
            <w:vAlign w:val="center"/>
          </w:tcPr>
          <w:p w14:paraId="4AC9F385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40901B5E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9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7376CE1F" w14:textId="77777777" w:rsidR="00133692" w:rsidRDefault="00133692">
            <w:pPr>
              <w:jc w:val="center"/>
              <w:rPr>
                <w:rFonts w:hint="eastAsia"/>
                <w:bCs/>
                <w:snapToGrid w:val="0"/>
              </w:rPr>
            </w:pPr>
          </w:p>
        </w:tc>
        <w:tc>
          <w:tcPr>
            <w:tcW w:w="3335" w:type="dxa"/>
            <w:tcBorders>
              <w:left w:val="single" w:sz="4" w:space="0" w:color="auto"/>
            </w:tcBorders>
            <w:vAlign w:val="center"/>
          </w:tcPr>
          <w:p w14:paraId="2FCE6776" w14:textId="77777777" w:rsidR="00133692" w:rsidRDefault="00000000">
            <w:pPr>
              <w:rPr>
                <w:rFonts w:hint="eastAsia"/>
                <w:bCs/>
                <w:snapToGrid w:val="0"/>
              </w:rPr>
            </w:pPr>
            <w:r>
              <w:rPr>
                <w:rFonts w:hint="eastAsia"/>
                <w:bCs/>
                <w:snapToGrid w:val="0"/>
              </w:rPr>
              <w:t>安全钳电气安全装置</w:t>
            </w:r>
          </w:p>
        </w:tc>
        <w:tc>
          <w:tcPr>
            <w:tcW w:w="1343" w:type="dxa"/>
            <w:vAlign w:val="center"/>
          </w:tcPr>
          <w:p w14:paraId="1C63D86F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3D72E780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74A00F01" w14:textId="77777777">
        <w:trPr>
          <w:trHeight w:val="300"/>
          <w:jc w:val="center"/>
        </w:trPr>
        <w:tc>
          <w:tcPr>
            <w:tcW w:w="400" w:type="dxa"/>
            <w:vMerge/>
            <w:vAlign w:val="center"/>
          </w:tcPr>
          <w:p w14:paraId="24335C55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6169DE27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9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357C5DA1" w14:textId="77777777" w:rsidR="00133692" w:rsidRDefault="00133692">
            <w:pPr>
              <w:jc w:val="center"/>
              <w:rPr>
                <w:rFonts w:hint="eastAsia"/>
                <w:bCs/>
                <w:snapToGrid w:val="0"/>
              </w:rPr>
            </w:pPr>
          </w:p>
        </w:tc>
        <w:tc>
          <w:tcPr>
            <w:tcW w:w="3335" w:type="dxa"/>
            <w:tcBorders>
              <w:left w:val="single" w:sz="4" w:space="0" w:color="auto"/>
            </w:tcBorders>
            <w:vAlign w:val="center"/>
          </w:tcPr>
          <w:p w14:paraId="7F20ACB2" w14:textId="77777777" w:rsidR="00133692" w:rsidRDefault="00000000">
            <w:pPr>
              <w:rPr>
                <w:rFonts w:hint="eastAsia"/>
                <w:bCs/>
                <w:snapToGrid w:val="0"/>
              </w:rPr>
            </w:pPr>
            <w:r>
              <w:rPr>
                <w:rFonts w:hint="eastAsia"/>
                <w:bCs/>
                <w:snapToGrid w:val="0"/>
              </w:rPr>
              <w:t>联动试验</w:t>
            </w:r>
          </w:p>
        </w:tc>
        <w:tc>
          <w:tcPr>
            <w:tcW w:w="1343" w:type="dxa"/>
            <w:vAlign w:val="center"/>
          </w:tcPr>
          <w:p w14:paraId="238E263F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1F5E02D9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1875D13C" w14:textId="77777777">
        <w:trPr>
          <w:trHeight w:val="300"/>
          <w:jc w:val="center"/>
        </w:trPr>
        <w:tc>
          <w:tcPr>
            <w:tcW w:w="400" w:type="dxa"/>
            <w:vMerge w:val="restart"/>
            <w:vAlign w:val="center"/>
          </w:tcPr>
          <w:p w14:paraId="3B6C80D7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 w:val="restart"/>
            <w:vAlign w:val="center"/>
          </w:tcPr>
          <w:p w14:paraId="4C978C1A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hint="eastAsia"/>
              </w:rPr>
              <w:t>2</w:t>
            </w:r>
          </w:p>
        </w:tc>
        <w:tc>
          <w:tcPr>
            <w:tcW w:w="219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6CE68CAC" w14:textId="77777777" w:rsidR="00133692" w:rsidRDefault="00000000">
            <w:pPr>
              <w:jc w:val="center"/>
              <w:rPr>
                <w:rFonts w:hint="eastAsia"/>
                <w:bCs/>
                <w:snapToGrid w:val="0"/>
              </w:rPr>
            </w:pPr>
            <w:r>
              <w:rPr>
                <w:bCs/>
                <w:snapToGrid w:val="0"/>
              </w:rPr>
              <w:t>对重(平衡重)限速器-安全钳试验</w:t>
            </w:r>
          </w:p>
        </w:tc>
        <w:tc>
          <w:tcPr>
            <w:tcW w:w="3335" w:type="dxa"/>
            <w:tcBorders>
              <w:left w:val="single" w:sz="4" w:space="0" w:color="auto"/>
            </w:tcBorders>
            <w:vAlign w:val="center"/>
          </w:tcPr>
          <w:p w14:paraId="63AF8A68" w14:textId="77777777" w:rsidR="00133692" w:rsidRDefault="00000000">
            <w:pPr>
              <w:rPr>
                <w:rFonts w:hint="eastAsia"/>
                <w:bCs/>
                <w:snapToGrid w:val="0"/>
              </w:rPr>
            </w:pPr>
            <w:r>
              <w:rPr>
                <w:bCs/>
                <w:snapToGrid w:val="0"/>
              </w:rPr>
              <w:t>限速器</w:t>
            </w:r>
            <w:r>
              <w:rPr>
                <w:rFonts w:hint="eastAsia"/>
                <w:bCs/>
                <w:snapToGrid w:val="0"/>
              </w:rPr>
              <w:t>封记，运转，动作情况</w:t>
            </w:r>
          </w:p>
        </w:tc>
        <w:tc>
          <w:tcPr>
            <w:tcW w:w="1343" w:type="dxa"/>
            <w:vAlign w:val="center"/>
          </w:tcPr>
          <w:p w14:paraId="605DB596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 w:val="restart"/>
            <w:vAlign w:val="center"/>
          </w:tcPr>
          <w:p w14:paraId="060C145C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6D1A12E0" w14:textId="77777777">
        <w:trPr>
          <w:trHeight w:val="300"/>
          <w:jc w:val="center"/>
        </w:trPr>
        <w:tc>
          <w:tcPr>
            <w:tcW w:w="400" w:type="dxa"/>
            <w:vMerge/>
            <w:vAlign w:val="center"/>
          </w:tcPr>
          <w:p w14:paraId="7AE8AD08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4B42FBA0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9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63BBFC5E" w14:textId="77777777" w:rsidR="00133692" w:rsidRDefault="00133692">
            <w:pPr>
              <w:jc w:val="center"/>
              <w:rPr>
                <w:rFonts w:hint="eastAsia"/>
                <w:bCs/>
                <w:snapToGrid w:val="0"/>
              </w:rPr>
            </w:pPr>
          </w:p>
        </w:tc>
        <w:tc>
          <w:tcPr>
            <w:tcW w:w="3335" w:type="dxa"/>
            <w:tcBorders>
              <w:left w:val="single" w:sz="4" w:space="0" w:color="auto"/>
            </w:tcBorders>
            <w:vAlign w:val="center"/>
          </w:tcPr>
          <w:p w14:paraId="3DCD9AC9" w14:textId="77777777" w:rsidR="00133692" w:rsidRDefault="00000000">
            <w:pPr>
              <w:rPr>
                <w:rFonts w:hint="eastAsia"/>
                <w:bCs/>
                <w:snapToGrid w:val="0"/>
              </w:rPr>
            </w:pPr>
            <w:r>
              <w:rPr>
                <w:rFonts w:hint="eastAsia"/>
                <w:bCs/>
                <w:snapToGrid w:val="0"/>
              </w:rPr>
              <w:t>断裂或伸长电气安全装置</w:t>
            </w:r>
          </w:p>
        </w:tc>
        <w:tc>
          <w:tcPr>
            <w:tcW w:w="1343" w:type="dxa"/>
            <w:vAlign w:val="center"/>
          </w:tcPr>
          <w:p w14:paraId="13B7D56F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0E83B096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3C10B7F2" w14:textId="77777777">
        <w:trPr>
          <w:trHeight w:val="300"/>
          <w:jc w:val="center"/>
        </w:trPr>
        <w:tc>
          <w:tcPr>
            <w:tcW w:w="400" w:type="dxa"/>
            <w:vMerge/>
            <w:vAlign w:val="center"/>
          </w:tcPr>
          <w:p w14:paraId="1C5317E9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3AC8F4ED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9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4A68F32D" w14:textId="77777777" w:rsidR="00133692" w:rsidRDefault="00133692">
            <w:pPr>
              <w:jc w:val="center"/>
              <w:rPr>
                <w:rFonts w:hint="eastAsia"/>
                <w:bCs/>
                <w:snapToGrid w:val="0"/>
              </w:rPr>
            </w:pPr>
          </w:p>
        </w:tc>
        <w:tc>
          <w:tcPr>
            <w:tcW w:w="3335" w:type="dxa"/>
            <w:tcBorders>
              <w:left w:val="single" w:sz="4" w:space="0" w:color="auto"/>
            </w:tcBorders>
            <w:vAlign w:val="center"/>
          </w:tcPr>
          <w:p w14:paraId="3745DF56" w14:textId="77777777" w:rsidR="00133692" w:rsidRDefault="00000000">
            <w:pPr>
              <w:rPr>
                <w:rFonts w:hint="eastAsia"/>
                <w:bCs/>
                <w:snapToGrid w:val="0"/>
              </w:rPr>
            </w:pPr>
            <w:r>
              <w:rPr>
                <w:rFonts w:hint="eastAsia"/>
                <w:bCs/>
                <w:snapToGrid w:val="0"/>
              </w:rPr>
              <w:t>联动试验</w:t>
            </w:r>
          </w:p>
        </w:tc>
        <w:tc>
          <w:tcPr>
            <w:tcW w:w="1343" w:type="dxa"/>
            <w:vAlign w:val="center"/>
          </w:tcPr>
          <w:p w14:paraId="0E95C5DB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22D40D58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1A887388" w14:textId="77777777">
        <w:trPr>
          <w:trHeight w:val="300"/>
          <w:jc w:val="center"/>
        </w:trPr>
        <w:tc>
          <w:tcPr>
            <w:tcW w:w="400" w:type="dxa"/>
            <w:vAlign w:val="center"/>
          </w:tcPr>
          <w:p w14:paraId="686D839F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Align w:val="center"/>
          </w:tcPr>
          <w:p w14:paraId="4C5F5A41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hint="eastAsia"/>
              </w:rPr>
              <w:t>3</w:t>
            </w:r>
          </w:p>
        </w:tc>
        <w:tc>
          <w:tcPr>
            <w:tcW w:w="5532" w:type="dxa"/>
            <w:gridSpan w:val="3"/>
            <w:vAlign w:val="center"/>
          </w:tcPr>
          <w:p w14:paraId="0116543F" w14:textId="77777777" w:rsidR="00133692" w:rsidRDefault="00000000">
            <w:pPr>
              <w:jc w:val="center"/>
              <w:rPr>
                <w:rFonts w:hint="eastAsia"/>
                <w:bCs/>
                <w:snapToGrid w:val="0"/>
              </w:rPr>
            </w:pPr>
            <w:r>
              <w:rPr>
                <w:bCs/>
                <w:snapToGrid w:val="0"/>
              </w:rPr>
              <w:t>破裂阀试验</w:t>
            </w:r>
          </w:p>
        </w:tc>
        <w:tc>
          <w:tcPr>
            <w:tcW w:w="1343" w:type="dxa"/>
            <w:vAlign w:val="center"/>
          </w:tcPr>
          <w:p w14:paraId="50AAA630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Align w:val="center"/>
          </w:tcPr>
          <w:p w14:paraId="3DB66D36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42EF3E9C" w14:textId="77777777">
        <w:trPr>
          <w:trHeight w:val="300"/>
          <w:jc w:val="center"/>
        </w:trPr>
        <w:tc>
          <w:tcPr>
            <w:tcW w:w="400" w:type="dxa"/>
            <w:vAlign w:val="center"/>
          </w:tcPr>
          <w:p w14:paraId="7FC4E3BF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Align w:val="center"/>
          </w:tcPr>
          <w:p w14:paraId="3F621132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hint="eastAsia"/>
              </w:rPr>
              <w:t>4</w:t>
            </w:r>
          </w:p>
        </w:tc>
        <w:tc>
          <w:tcPr>
            <w:tcW w:w="5532" w:type="dxa"/>
            <w:gridSpan w:val="3"/>
            <w:vAlign w:val="center"/>
          </w:tcPr>
          <w:p w14:paraId="303A79EA" w14:textId="77777777" w:rsidR="00133692" w:rsidRDefault="00000000">
            <w:pPr>
              <w:jc w:val="center"/>
              <w:rPr>
                <w:rFonts w:hint="eastAsia"/>
                <w:bCs/>
                <w:snapToGrid w:val="0"/>
              </w:rPr>
            </w:pPr>
            <w:r>
              <w:rPr>
                <w:bCs/>
                <w:snapToGrid w:val="0"/>
              </w:rPr>
              <w:t>沉降试验</w:t>
            </w:r>
          </w:p>
        </w:tc>
        <w:tc>
          <w:tcPr>
            <w:tcW w:w="1343" w:type="dxa"/>
            <w:vAlign w:val="center"/>
          </w:tcPr>
          <w:p w14:paraId="4E63DC2D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Align w:val="center"/>
          </w:tcPr>
          <w:p w14:paraId="68027FD7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440E0513" w14:textId="77777777">
        <w:trPr>
          <w:trHeight w:val="300"/>
          <w:jc w:val="center"/>
        </w:trPr>
        <w:tc>
          <w:tcPr>
            <w:tcW w:w="400" w:type="dxa"/>
            <w:vMerge w:val="restart"/>
            <w:vAlign w:val="center"/>
          </w:tcPr>
          <w:p w14:paraId="6F41C8E6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 w:val="restart"/>
            <w:vAlign w:val="center"/>
          </w:tcPr>
          <w:p w14:paraId="49C524C7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hint="eastAsia"/>
              </w:rPr>
              <w:t>5</w:t>
            </w:r>
          </w:p>
        </w:tc>
        <w:tc>
          <w:tcPr>
            <w:tcW w:w="219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2B20BEA3" w14:textId="77777777" w:rsidR="00133692" w:rsidRDefault="00000000">
            <w:pPr>
              <w:jc w:val="center"/>
              <w:rPr>
                <w:rFonts w:hint="eastAsia"/>
                <w:bCs/>
                <w:snapToGrid w:val="0"/>
              </w:rPr>
            </w:pPr>
            <w:r>
              <w:rPr>
                <w:bCs/>
                <w:snapToGrid w:val="0"/>
              </w:rPr>
              <w:t>制动试验</w:t>
            </w:r>
          </w:p>
        </w:tc>
        <w:tc>
          <w:tcPr>
            <w:tcW w:w="3335" w:type="dxa"/>
            <w:tcBorders>
              <w:left w:val="single" w:sz="4" w:space="0" w:color="auto"/>
            </w:tcBorders>
            <w:vAlign w:val="center"/>
          </w:tcPr>
          <w:p w14:paraId="223E2C9D" w14:textId="77777777" w:rsidR="00133692" w:rsidRDefault="00000000">
            <w:pPr>
              <w:rPr>
                <w:rFonts w:hint="eastAsia"/>
                <w:bCs/>
                <w:snapToGrid w:val="0"/>
              </w:rPr>
            </w:pPr>
            <w:r>
              <w:rPr>
                <w:rFonts w:hint="eastAsia"/>
                <w:bCs/>
                <w:snapToGrid w:val="0"/>
              </w:rPr>
              <w:t>下行</w:t>
            </w:r>
            <w:r>
              <w:rPr>
                <w:bCs/>
                <w:snapToGrid w:val="0"/>
              </w:rPr>
              <w:t>制动试验</w:t>
            </w:r>
          </w:p>
        </w:tc>
        <w:tc>
          <w:tcPr>
            <w:tcW w:w="1343" w:type="dxa"/>
            <w:vAlign w:val="center"/>
          </w:tcPr>
          <w:p w14:paraId="46423BC1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 w:val="restart"/>
            <w:vAlign w:val="center"/>
          </w:tcPr>
          <w:p w14:paraId="75FB4835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7AE06412" w14:textId="77777777">
        <w:trPr>
          <w:trHeight w:val="300"/>
          <w:jc w:val="center"/>
        </w:trPr>
        <w:tc>
          <w:tcPr>
            <w:tcW w:w="400" w:type="dxa"/>
            <w:vMerge/>
            <w:vAlign w:val="center"/>
          </w:tcPr>
          <w:p w14:paraId="68E5926D" w14:textId="77777777" w:rsidR="00133692" w:rsidRDefault="00133692">
            <w:pPr>
              <w:pStyle w:val="afc"/>
              <w:widowControl w:val="0"/>
              <w:ind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  <w:vAlign w:val="center"/>
          </w:tcPr>
          <w:p w14:paraId="4A2F4859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9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12F755A0" w14:textId="77777777" w:rsidR="00133692" w:rsidRDefault="00133692">
            <w:pPr>
              <w:jc w:val="center"/>
              <w:rPr>
                <w:rFonts w:hint="eastAsia"/>
                <w:bCs/>
                <w:snapToGrid w:val="0"/>
              </w:rPr>
            </w:pPr>
          </w:p>
        </w:tc>
        <w:tc>
          <w:tcPr>
            <w:tcW w:w="3335" w:type="dxa"/>
            <w:tcBorders>
              <w:left w:val="single" w:sz="4" w:space="0" w:color="auto"/>
            </w:tcBorders>
            <w:vAlign w:val="center"/>
          </w:tcPr>
          <w:p w14:paraId="359CA60E" w14:textId="77777777" w:rsidR="00133692" w:rsidRDefault="00000000">
            <w:pPr>
              <w:rPr>
                <w:rFonts w:hint="eastAsia"/>
                <w:bCs/>
                <w:snapToGrid w:val="0"/>
              </w:rPr>
            </w:pPr>
            <w:r>
              <w:rPr>
                <w:rFonts w:hint="eastAsia"/>
                <w:bCs/>
                <w:snapToGrid w:val="0"/>
              </w:rPr>
              <w:t>上行</w:t>
            </w:r>
            <w:r>
              <w:rPr>
                <w:bCs/>
                <w:snapToGrid w:val="0"/>
              </w:rPr>
              <w:t>制动试验</w:t>
            </w:r>
          </w:p>
        </w:tc>
        <w:tc>
          <w:tcPr>
            <w:tcW w:w="1343" w:type="dxa"/>
            <w:vAlign w:val="center"/>
          </w:tcPr>
          <w:p w14:paraId="559B3323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Merge/>
            <w:vAlign w:val="center"/>
          </w:tcPr>
          <w:p w14:paraId="3E05AD91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  <w:tr w:rsidR="00133692" w14:paraId="061666AE" w14:textId="77777777">
        <w:trPr>
          <w:trHeight w:val="300"/>
          <w:jc w:val="center"/>
        </w:trPr>
        <w:tc>
          <w:tcPr>
            <w:tcW w:w="400" w:type="dxa"/>
            <w:vAlign w:val="center"/>
          </w:tcPr>
          <w:p w14:paraId="0D6C02EC" w14:textId="77777777" w:rsidR="00133692" w:rsidRDefault="00133692">
            <w:pPr>
              <w:pStyle w:val="afc"/>
              <w:widowControl w:val="0"/>
              <w:numPr>
                <w:ilvl w:val="0"/>
                <w:numId w:val="1"/>
              </w:numPr>
              <w:ind w:firstLineChars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Align w:val="center"/>
          </w:tcPr>
          <w:p w14:paraId="03B8DF4B" w14:textId="77777777" w:rsidR="00133692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A3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 w:hint="eastAsia"/>
              </w:rPr>
              <w:t>6</w:t>
            </w:r>
          </w:p>
        </w:tc>
        <w:tc>
          <w:tcPr>
            <w:tcW w:w="5532" w:type="dxa"/>
            <w:gridSpan w:val="3"/>
            <w:vAlign w:val="center"/>
          </w:tcPr>
          <w:p w14:paraId="665B05A1" w14:textId="77777777" w:rsidR="00133692" w:rsidRDefault="00000000">
            <w:pPr>
              <w:jc w:val="center"/>
              <w:rPr>
                <w:rFonts w:hint="eastAsia"/>
                <w:bCs/>
                <w:snapToGrid w:val="0"/>
              </w:rPr>
            </w:pPr>
            <w:r>
              <w:rPr>
                <w:bCs/>
                <w:snapToGrid w:val="0"/>
              </w:rPr>
              <w:t>运行试验</w:t>
            </w:r>
          </w:p>
        </w:tc>
        <w:tc>
          <w:tcPr>
            <w:tcW w:w="1343" w:type="dxa"/>
            <w:vAlign w:val="center"/>
          </w:tcPr>
          <w:p w14:paraId="4CF3D2F8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dxa"/>
            <w:vAlign w:val="center"/>
          </w:tcPr>
          <w:p w14:paraId="40F159FF" w14:textId="77777777" w:rsidR="00133692" w:rsidRDefault="00133692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246DC8ED" w14:textId="77777777" w:rsidR="00133692" w:rsidRDefault="00133692">
      <w:pPr>
        <w:ind w:right="480"/>
        <w:rPr>
          <w:rFonts w:ascii="Times New Roman" w:hAnsi="Times New Roman"/>
        </w:rPr>
      </w:pPr>
    </w:p>
    <w:p w14:paraId="22C1E9EA" w14:textId="77777777" w:rsidR="00133692" w:rsidRDefault="00133692">
      <w:pPr>
        <w:ind w:right="480"/>
        <w:rPr>
          <w:rFonts w:ascii="Times New Roman" w:hAnsi="Times New Roman"/>
        </w:rPr>
      </w:pPr>
    </w:p>
    <w:p w14:paraId="04378A3B" w14:textId="77777777" w:rsidR="00133692" w:rsidRDefault="00000000">
      <w:pPr>
        <w:ind w:right="480"/>
        <w:rPr>
          <w:rFonts w:hint="eastAsia"/>
        </w:rPr>
      </w:pPr>
      <w:r>
        <w:rPr>
          <w:rFonts w:ascii="Times New Roman" w:hAnsi="Times New Roman" w:hint="eastAsia"/>
        </w:rPr>
        <w:lastRenderedPageBreak/>
        <w:t>附表：</w:t>
      </w:r>
      <w:r>
        <w:rPr>
          <w:rFonts w:ascii="Times New Roman" w:hAnsi="Times New Roman" w:hint="eastAsia"/>
        </w:rPr>
        <w:t xml:space="preserve">                                                         </w:t>
      </w:r>
      <w:r>
        <w:rPr>
          <w:rFonts w:hint="eastAsia"/>
        </w:rPr>
        <w:t>单位：</w:t>
      </w:r>
      <w:r>
        <w:t xml:space="preserve"> mm</w:t>
      </w:r>
    </w:p>
    <w:tbl>
      <w:tblPr>
        <w:tblW w:w="87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9"/>
        <w:gridCol w:w="553"/>
        <w:gridCol w:w="446"/>
        <w:gridCol w:w="446"/>
        <w:gridCol w:w="446"/>
        <w:gridCol w:w="447"/>
        <w:gridCol w:w="446"/>
        <w:gridCol w:w="446"/>
        <w:gridCol w:w="446"/>
        <w:gridCol w:w="447"/>
        <w:gridCol w:w="446"/>
        <w:gridCol w:w="446"/>
        <w:gridCol w:w="446"/>
        <w:gridCol w:w="447"/>
        <w:gridCol w:w="446"/>
      </w:tblGrid>
      <w:tr w:rsidR="00133692" w14:paraId="0183586A" w14:textId="77777777">
        <w:trPr>
          <w:trHeight w:val="312"/>
          <w:jc w:val="center"/>
        </w:trPr>
        <w:tc>
          <w:tcPr>
            <w:tcW w:w="2359" w:type="dxa"/>
            <w:tcBorders>
              <w:tl2br w:val="single" w:sz="4" w:space="0" w:color="auto"/>
            </w:tcBorders>
            <w:vAlign w:val="center"/>
          </w:tcPr>
          <w:p w14:paraId="61BEB334" w14:textId="77777777" w:rsidR="00133692" w:rsidRDefault="00000000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层数</w:t>
            </w:r>
          </w:p>
          <w:p w14:paraId="6BEDAD73" w14:textId="77777777" w:rsidR="00133692" w:rsidRDefault="00000000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项目</w:t>
            </w:r>
          </w:p>
        </w:tc>
        <w:tc>
          <w:tcPr>
            <w:tcW w:w="553" w:type="dxa"/>
            <w:vAlign w:val="center"/>
          </w:tcPr>
          <w:p w14:paraId="182413A2" w14:textId="77777777" w:rsidR="00133692" w:rsidRDefault="00000000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轿门</w:t>
            </w:r>
          </w:p>
        </w:tc>
        <w:tc>
          <w:tcPr>
            <w:tcW w:w="446" w:type="dxa"/>
            <w:vAlign w:val="center"/>
          </w:tcPr>
          <w:p w14:paraId="3B11F542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vAlign w:val="center"/>
          </w:tcPr>
          <w:p w14:paraId="3AFAC2CA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vAlign w:val="center"/>
          </w:tcPr>
          <w:p w14:paraId="410F82BE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7" w:type="dxa"/>
            <w:vAlign w:val="center"/>
          </w:tcPr>
          <w:p w14:paraId="0B17982E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vAlign w:val="center"/>
          </w:tcPr>
          <w:p w14:paraId="2335D86E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vAlign w:val="center"/>
          </w:tcPr>
          <w:p w14:paraId="63BCC4E2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vAlign w:val="center"/>
          </w:tcPr>
          <w:p w14:paraId="5BD9F288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7" w:type="dxa"/>
            <w:vAlign w:val="center"/>
          </w:tcPr>
          <w:p w14:paraId="533A42D7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vAlign w:val="center"/>
          </w:tcPr>
          <w:p w14:paraId="7D232079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vAlign w:val="center"/>
          </w:tcPr>
          <w:p w14:paraId="47A1B127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vAlign w:val="center"/>
          </w:tcPr>
          <w:p w14:paraId="2115EDED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7" w:type="dxa"/>
            <w:vAlign w:val="center"/>
          </w:tcPr>
          <w:p w14:paraId="61555EE2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vAlign w:val="center"/>
          </w:tcPr>
          <w:p w14:paraId="2325F060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</w:tr>
      <w:tr w:rsidR="00133692" w14:paraId="6D76D7D9" w14:textId="77777777">
        <w:trPr>
          <w:trHeight w:val="312"/>
          <w:jc w:val="center"/>
        </w:trPr>
        <w:tc>
          <w:tcPr>
            <w:tcW w:w="2359" w:type="dxa"/>
            <w:shd w:val="clear" w:color="auto" w:fill="auto"/>
            <w:vAlign w:val="center"/>
          </w:tcPr>
          <w:p w14:paraId="26E37D34" w14:textId="77777777" w:rsidR="00133692" w:rsidRDefault="00000000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门扇与门扇</w:t>
            </w:r>
          </w:p>
        </w:tc>
        <w:tc>
          <w:tcPr>
            <w:tcW w:w="553" w:type="dxa"/>
            <w:shd w:val="clear" w:color="auto" w:fill="auto"/>
            <w:vAlign w:val="center"/>
          </w:tcPr>
          <w:p w14:paraId="0046EB31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3BB977BA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5532F040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1E37B758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7" w:type="dxa"/>
            <w:shd w:val="clear" w:color="auto" w:fill="FFFFFF"/>
            <w:vAlign w:val="center"/>
          </w:tcPr>
          <w:p w14:paraId="5A817A9E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3449DC76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109B6546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3488F011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7" w:type="dxa"/>
            <w:shd w:val="clear" w:color="auto" w:fill="FFFFFF"/>
            <w:vAlign w:val="center"/>
          </w:tcPr>
          <w:p w14:paraId="046E9A84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222A615E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4EE61B74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6CB815D8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7" w:type="dxa"/>
            <w:shd w:val="clear" w:color="auto" w:fill="FFFFFF"/>
            <w:vAlign w:val="center"/>
          </w:tcPr>
          <w:p w14:paraId="6D2ADE1A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2097752C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</w:tr>
      <w:tr w:rsidR="00133692" w14:paraId="796FDF73" w14:textId="77777777">
        <w:trPr>
          <w:trHeight w:val="312"/>
          <w:jc w:val="center"/>
        </w:trPr>
        <w:tc>
          <w:tcPr>
            <w:tcW w:w="2359" w:type="dxa"/>
            <w:shd w:val="clear" w:color="auto" w:fill="auto"/>
            <w:vAlign w:val="center"/>
          </w:tcPr>
          <w:p w14:paraId="034388E3" w14:textId="77777777" w:rsidR="00133692" w:rsidRDefault="00000000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门扇与立柱</w:t>
            </w:r>
          </w:p>
        </w:tc>
        <w:tc>
          <w:tcPr>
            <w:tcW w:w="553" w:type="dxa"/>
            <w:shd w:val="clear" w:color="auto" w:fill="auto"/>
            <w:vAlign w:val="center"/>
          </w:tcPr>
          <w:p w14:paraId="50E7130D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4BD2C878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70617FE7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6774B8BA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7" w:type="dxa"/>
            <w:shd w:val="clear" w:color="auto" w:fill="FFFFFF"/>
            <w:vAlign w:val="center"/>
          </w:tcPr>
          <w:p w14:paraId="03DFA27F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35699D55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2FC58C63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48A788E2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7" w:type="dxa"/>
            <w:shd w:val="clear" w:color="auto" w:fill="FFFFFF"/>
            <w:vAlign w:val="center"/>
          </w:tcPr>
          <w:p w14:paraId="5E3B148D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1B9045E2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08D5AEB8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089C847E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7" w:type="dxa"/>
            <w:shd w:val="clear" w:color="auto" w:fill="FFFFFF"/>
            <w:vAlign w:val="center"/>
          </w:tcPr>
          <w:p w14:paraId="7793795C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6FA3C956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</w:tr>
      <w:tr w:rsidR="00133692" w14:paraId="6AA62307" w14:textId="77777777">
        <w:trPr>
          <w:trHeight w:val="312"/>
          <w:jc w:val="center"/>
        </w:trPr>
        <w:tc>
          <w:tcPr>
            <w:tcW w:w="2359" w:type="dxa"/>
            <w:shd w:val="clear" w:color="auto" w:fill="auto"/>
            <w:vAlign w:val="center"/>
          </w:tcPr>
          <w:p w14:paraId="53DC3EAE" w14:textId="77777777" w:rsidR="00133692" w:rsidRDefault="00000000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门扇与门楣</w:t>
            </w:r>
          </w:p>
        </w:tc>
        <w:tc>
          <w:tcPr>
            <w:tcW w:w="553" w:type="dxa"/>
            <w:shd w:val="clear" w:color="auto" w:fill="auto"/>
            <w:vAlign w:val="center"/>
          </w:tcPr>
          <w:p w14:paraId="435D7573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736F8741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18A4B796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0223A96C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7" w:type="dxa"/>
            <w:shd w:val="clear" w:color="auto" w:fill="FFFFFF"/>
            <w:vAlign w:val="center"/>
          </w:tcPr>
          <w:p w14:paraId="2D2742FE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5641CAF0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351340AA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3EA48DAE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7" w:type="dxa"/>
            <w:shd w:val="clear" w:color="auto" w:fill="FFFFFF"/>
            <w:vAlign w:val="center"/>
          </w:tcPr>
          <w:p w14:paraId="49DC1078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1A70B7A5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7141E591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0810E776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7" w:type="dxa"/>
            <w:shd w:val="clear" w:color="auto" w:fill="FFFFFF"/>
            <w:vAlign w:val="center"/>
          </w:tcPr>
          <w:p w14:paraId="0B8C500B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20E775FD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</w:tr>
      <w:tr w:rsidR="00133692" w14:paraId="7B7DD102" w14:textId="77777777">
        <w:trPr>
          <w:trHeight w:val="312"/>
          <w:jc w:val="center"/>
        </w:trPr>
        <w:tc>
          <w:tcPr>
            <w:tcW w:w="2359" w:type="dxa"/>
            <w:shd w:val="clear" w:color="auto" w:fill="auto"/>
            <w:vAlign w:val="center"/>
          </w:tcPr>
          <w:p w14:paraId="029AC59F" w14:textId="77777777" w:rsidR="00133692" w:rsidRDefault="00000000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门扇与地坎</w:t>
            </w:r>
          </w:p>
        </w:tc>
        <w:tc>
          <w:tcPr>
            <w:tcW w:w="553" w:type="dxa"/>
            <w:shd w:val="clear" w:color="auto" w:fill="auto"/>
            <w:vAlign w:val="center"/>
          </w:tcPr>
          <w:p w14:paraId="069C24D4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2F3D981C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69013264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6DF71B2D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7" w:type="dxa"/>
            <w:shd w:val="clear" w:color="auto" w:fill="FFFFFF"/>
            <w:vAlign w:val="center"/>
          </w:tcPr>
          <w:p w14:paraId="3BDA84A2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491F1B49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49669097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7EC5DF39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7" w:type="dxa"/>
            <w:shd w:val="clear" w:color="auto" w:fill="FFFFFF"/>
            <w:vAlign w:val="center"/>
          </w:tcPr>
          <w:p w14:paraId="08117CE8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21F172AD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46C918A2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2BC2EB20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7" w:type="dxa"/>
            <w:shd w:val="clear" w:color="auto" w:fill="FFFFFF"/>
            <w:vAlign w:val="center"/>
          </w:tcPr>
          <w:p w14:paraId="6FC2F028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24841DF4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</w:tr>
      <w:tr w:rsidR="00133692" w14:paraId="1011C305" w14:textId="77777777">
        <w:trPr>
          <w:trHeight w:val="312"/>
          <w:jc w:val="center"/>
        </w:trPr>
        <w:tc>
          <w:tcPr>
            <w:tcW w:w="2359" w:type="dxa"/>
            <w:shd w:val="clear" w:color="auto" w:fill="auto"/>
            <w:vAlign w:val="center"/>
          </w:tcPr>
          <w:p w14:paraId="24C842D9" w14:textId="77777777" w:rsidR="00133692" w:rsidRDefault="00000000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层门或者层门框架与轿厢之间间隙</w:t>
            </w:r>
          </w:p>
        </w:tc>
        <w:tc>
          <w:tcPr>
            <w:tcW w:w="553" w:type="dxa"/>
            <w:shd w:val="clear" w:color="auto" w:fill="auto"/>
            <w:vAlign w:val="center"/>
          </w:tcPr>
          <w:p w14:paraId="31B941E5" w14:textId="77777777" w:rsidR="00133692" w:rsidRDefault="00000000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/</w:t>
            </w:r>
          </w:p>
        </w:tc>
        <w:tc>
          <w:tcPr>
            <w:tcW w:w="446" w:type="dxa"/>
            <w:shd w:val="clear" w:color="auto" w:fill="FFFFFF"/>
            <w:vAlign w:val="center"/>
          </w:tcPr>
          <w:p w14:paraId="2B21B779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47886929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57371951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7" w:type="dxa"/>
            <w:shd w:val="clear" w:color="auto" w:fill="FFFFFF"/>
            <w:vAlign w:val="center"/>
          </w:tcPr>
          <w:p w14:paraId="77D326F1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7A89E8AE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17B0423D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5FE9EEB5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7" w:type="dxa"/>
            <w:shd w:val="clear" w:color="auto" w:fill="FFFFFF"/>
            <w:vAlign w:val="center"/>
          </w:tcPr>
          <w:p w14:paraId="2C7779B6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7E84FA6E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4E883A75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5B3774F1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7" w:type="dxa"/>
            <w:shd w:val="clear" w:color="auto" w:fill="FFFFFF"/>
            <w:vAlign w:val="center"/>
          </w:tcPr>
          <w:p w14:paraId="798E249A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6" w:type="dxa"/>
            <w:shd w:val="clear" w:color="auto" w:fill="FFFFFF"/>
            <w:vAlign w:val="center"/>
          </w:tcPr>
          <w:p w14:paraId="5D1F2D17" w14:textId="77777777" w:rsidR="00133692" w:rsidRDefault="00133692">
            <w:pPr>
              <w:jc w:val="center"/>
              <w:rPr>
                <w:rFonts w:hint="eastAsia"/>
                <w:sz w:val="20"/>
              </w:rPr>
            </w:pPr>
          </w:p>
        </w:tc>
      </w:tr>
    </w:tbl>
    <w:p w14:paraId="14734D5E" w14:textId="77777777" w:rsidR="00133692" w:rsidRDefault="00133692">
      <w:pPr>
        <w:adjustRightInd w:val="0"/>
        <w:snapToGrid w:val="0"/>
        <w:spacing w:line="240" w:lineRule="exact"/>
        <w:ind w:leftChars="-59" w:rightChars="-50" w:right="-120" w:hangingChars="59" w:hanging="142"/>
        <w:rPr>
          <w:rFonts w:hint="eastAsia"/>
        </w:rPr>
      </w:pPr>
    </w:p>
    <w:p w14:paraId="266BCB9E" w14:textId="77777777" w:rsidR="00133692" w:rsidRDefault="00000000">
      <w:pPr>
        <w:adjustRightInd w:val="0"/>
        <w:snapToGrid w:val="0"/>
        <w:rPr>
          <w:rFonts w:ascii="Times New Roman" w:hAnsi="Times New Roman"/>
        </w:rPr>
      </w:pPr>
      <w:r>
        <w:rPr>
          <w:rFonts w:ascii="Times New Roman" w:hAnsi="Times New Roman" w:hint="eastAsia"/>
        </w:rPr>
        <w:t>附页：</w:t>
      </w:r>
    </w:p>
    <w:tbl>
      <w:tblPr>
        <w:tblStyle w:val="af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133692" w14:paraId="15821F62" w14:textId="77777777">
        <w:trPr>
          <w:trHeight w:val="4225"/>
        </w:trPr>
        <w:tc>
          <w:tcPr>
            <w:tcW w:w="9039" w:type="dxa"/>
          </w:tcPr>
          <w:p w14:paraId="106F3648" w14:textId="77777777" w:rsidR="00133692" w:rsidRDefault="00133692">
            <w:pPr>
              <w:rPr>
                <w:rFonts w:hint="eastAsia"/>
                <w:bCs/>
                <w:snapToGrid w:val="0"/>
              </w:rPr>
            </w:pPr>
          </w:p>
        </w:tc>
      </w:tr>
    </w:tbl>
    <w:p w14:paraId="3BFAA10F" w14:textId="77777777" w:rsidR="00133692" w:rsidRDefault="00133692">
      <w:pPr>
        <w:spacing w:line="360" w:lineRule="auto"/>
        <w:jc w:val="both"/>
        <w:rPr>
          <w:rFonts w:ascii="Times New Roman" w:hAnsi="Times New Roman"/>
          <w:sz w:val="36"/>
          <w:szCs w:val="36"/>
        </w:rPr>
      </w:pPr>
    </w:p>
    <w:sectPr w:rsidR="00133692">
      <w:headerReference w:type="default" r:id="rId9"/>
      <w:pgSz w:w="11906" w:h="16838"/>
      <w:pgMar w:top="1200" w:right="1346" w:bottom="1311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286904" w14:textId="77777777" w:rsidR="00983E1A" w:rsidRDefault="00983E1A">
      <w:pPr>
        <w:rPr>
          <w:rFonts w:hint="eastAsia"/>
        </w:rPr>
      </w:pPr>
      <w:r>
        <w:separator/>
      </w:r>
    </w:p>
  </w:endnote>
  <w:endnote w:type="continuationSeparator" w:id="0">
    <w:p w14:paraId="3377E782" w14:textId="77777777" w:rsidR="00983E1A" w:rsidRDefault="00983E1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UI Gothic">
    <w:panose1 w:val="020B0600070205080204"/>
    <w:charset w:val="80"/>
    <w:family w:val="swiss"/>
    <w:pitch w:val="default"/>
    <w:sig w:usb0="E00002FF" w:usb1="6AC7FDFB" w:usb2="08000012" w:usb3="00000000" w:csb0="4002009F" w:csb1="DFD7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18D6" w14:textId="77777777" w:rsidR="00983E1A" w:rsidRDefault="00983E1A">
      <w:pPr>
        <w:rPr>
          <w:rFonts w:hint="eastAsia"/>
        </w:rPr>
      </w:pPr>
      <w:r>
        <w:separator/>
      </w:r>
    </w:p>
  </w:footnote>
  <w:footnote w:type="continuationSeparator" w:id="0">
    <w:p w14:paraId="6AF624D1" w14:textId="77777777" w:rsidR="00983E1A" w:rsidRDefault="00983E1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1EBA1D" w14:textId="77777777" w:rsidR="00133692" w:rsidRDefault="00000000">
    <w:pPr>
      <w:pStyle w:val="ab"/>
      <w:pBdr>
        <w:bottom w:val="none" w:sz="0" w:space="0" w:color="auto"/>
      </w:pBdr>
      <w:tabs>
        <w:tab w:val="clear" w:pos="4153"/>
        <w:tab w:val="left" w:pos="7707"/>
      </w:tabs>
      <w:jc w:val="both"/>
      <w:rPr>
        <w:rFonts w:hint="eastAsia"/>
      </w:rPr>
    </w:pPr>
    <w:r>
      <w:rPr>
        <w:rFonts w:hint="eastAsia"/>
      </w:rPr>
      <w:pict w14:anchorId="2200E10E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0;margin-top:0;width:2in;height:2in;z-index:251659264;mso-wrap-style:none;mso-position-horizontal:left;mso-position-horizontal-relative:margin;mso-width-relative:page;mso-height-relative:page" filled="f" stroked="f">
          <v:textbox style="mso-fit-shape-to-text:t" inset="0,0,0,0">
            <w:txbxContent>
              <w:p w14:paraId="16C6A597" w14:textId="77777777" w:rsidR="00133692" w:rsidRDefault="00133692">
                <w:pPr>
                  <w:pStyle w:val="ab"/>
                  <w:rPr>
                    <w:rFonts w:hint="eastAsia"/>
                  </w:rPr>
                </w:pPr>
              </w:p>
            </w:txbxContent>
          </v:textbox>
          <w10:wrap anchorx="margin"/>
        </v:shape>
      </w:pict>
    </w:r>
    <w:r>
      <w:rPr>
        <w:rFonts w:hint="eastAsia"/>
      </w:rPr>
      <w:t xml:space="preserve">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436D401"/>
    <w:multiLevelType w:val="singleLevel"/>
    <w:tmpl w:val="B436D401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04266111"/>
    <w:multiLevelType w:val="hybridMultilevel"/>
    <w:tmpl w:val="DEEE08B2"/>
    <w:lvl w:ilvl="0" w:tplc="FD902CE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40"/>
      </w:pPr>
    </w:lvl>
    <w:lvl w:ilvl="2" w:tplc="0409001B" w:tentative="1">
      <w:start w:val="1"/>
      <w:numFmt w:val="lowerRoman"/>
      <w:lvlText w:val="%3."/>
      <w:lvlJc w:val="right"/>
      <w:pPr>
        <w:ind w:left="1880" w:hanging="440"/>
      </w:pPr>
    </w:lvl>
    <w:lvl w:ilvl="3" w:tplc="0409000F" w:tentative="1">
      <w:start w:val="1"/>
      <w:numFmt w:val="decimal"/>
      <w:lvlText w:val="%4."/>
      <w:lvlJc w:val="left"/>
      <w:pPr>
        <w:ind w:left="2320" w:hanging="440"/>
      </w:pPr>
    </w:lvl>
    <w:lvl w:ilvl="4" w:tplc="04090019" w:tentative="1">
      <w:start w:val="1"/>
      <w:numFmt w:val="lowerLetter"/>
      <w:lvlText w:val="%5)"/>
      <w:lvlJc w:val="left"/>
      <w:pPr>
        <w:ind w:left="2760" w:hanging="440"/>
      </w:pPr>
    </w:lvl>
    <w:lvl w:ilvl="5" w:tplc="0409001B" w:tentative="1">
      <w:start w:val="1"/>
      <w:numFmt w:val="lowerRoman"/>
      <w:lvlText w:val="%6."/>
      <w:lvlJc w:val="right"/>
      <w:pPr>
        <w:ind w:left="3200" w:hanging="440"/>
      </w:pPr>
    </w:lvl>
    <w:lvl w:ilvl="6" w:tplc="0409000F" w:tentative="1">
      <w:start w:val="1"/>
      <w:numFmt w:val="decimal"/>
      <w:lvlText w:val="%7."/>
      <w:lvlJc w:val="left"/>
      <w:pPr>
        <w:ind w:left="3640" w:hanging="440"/>
      </w:pPr>
    </w:lvl>
    <w:lvl w:ilvl="7" w:tplc="04090019" w:tentative="1">
      <w:start w:val="1"/>
      <w:numFmt w:val="lowerLetter"/>
      <w:lvlText w:val="%8)"/>
      <w:lvlJc w:val="left"/>
      <w:pPr>
        <w:ind w:left="4080" w:hanging="440"/>
      </w:pPr>
    </w:lvl>
    <w:lvl w:ilvl="8" w:tplc="0409001B" w:tentative="1">
      <w:start w:val="1"/>
      <w:numFmt w:val="lowerRoman"/>
      <w:lvlText w:val="%9."/>
      <w:lvlJc w:val="right"/>
      <w:pPr>
        <w:ind w:left="4520" w:hanging="440"/>
      </w:pPr>
    </w:lvl>
  </w:abstractNum>
  <w:num w:numId="1" w16cid:durableId="681662284">
    <w:abstractNumId w:val="0"/>
  </w:num>
  <w:num w:numId="2" w16cid:durableId="11348283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TE3MTUwZWYyOThkZWYyYzc1YjE2MDEzMmQ2YzZhOTYifQ=="/>
  </w:docVars>
  <w:rsids>
    <w:rsidRoot w:val="00052DEC"/>
    <w:rsid w:val="0000266D"/>
    <w:rsid w:val="00025639"/>
    <w:rsid w:val="0002667C"/>
    <w:rsid w:val="000267A6"/>
    <w:rsid w:val="0003375B"/>
    <w:rsid w:val="000416F0"/>
    <w:rsid w:val="000443CD"/>
    <w:rsid w:val="000511A2"/>
    <w:rsid w:val="00052A18"/>
    <w:rsid w:val="00052DEC"/>
    <w:rsid w:val="00056D28"/>
    <w:rsid w:val="00057834"/>
    <w:rsid w:val="00060BA5"/>
    <w:rsid w:val="00084489"/>
    <w:rsid w:val="00086D3D"/>
    <w:rsid w:val="0009075B"/>
    <w:rsid w:val="00091BE8"/>
    <w:rsid w:val="000B1FA1"/>
    <w:rsid w:val="000C5071"/>
    <w:rsid w:val="000C7DA4"/>
    <w:rsid w:val="000D0A47"/>
    <w:rsid w:val="000D77BF"/>
    <w:rsid w:val="000E6982"/>
    <w:rsid w:val="000E6A7C"/>
    <w:rsid w:val="000F213A"/>
    <w:rsid w:val="000F4914"/>
    <w:rsid w:val="00100640"/>
    <w:rsid w:val="00107236"/>
    <w:rsid w:val="00125D18"/>
    <w:rsid w:val="00133387"/>
    <w:rsid w:val="00133692"/>
    <w:rsid w:val="001500C7"/>
    <w:rsid w:val="001502DB"/>
    <w:rsid w:val="00152B87"/>
    <w:rsid w:val="00154D8C"/>
    <w:rsid w:val="001570D9"/>
    <w:rsid w:val="001601AA"/>
    <w:rsid w:val="00164AA4"/>
    <w:rsid w:val="001678AE"/>
    <w:rsid w:val="0017027A"/>
    <w:rsid w:val="00177AFD"/>
    <w:rsid w:val="00181CF3"/>
    <w:rsid w:val="00185DA4"/>
    <w:rsid w:val="00193356"/>
    <w:rsid w:val="001A35F4"/>
    <w:rsid w:val="001A4995"/>
    <w:rsid w:val="001A4999"/>
    <w:rsid w:val="001A4F3E"/>
    <w:rsid w:val="001B724C"/>
    <w:rsid w:val="001C1B8E"/>
    <w:rsid w:val="001C2C18"/>
    <w:rsid w:val="001C5857"/>
    <w:rsid w:val="001E023A"/>
    <w:rsid w:val="001E14B3"/>
    <w:rsid w:val="001E50E1"/>
    <w:rsid w:val="0020522E"/>
    <w:rsid w:val="00210813"/>
    <w:rsid w:val="00213881"/>
    <w:rsid w:val="00214043"/>
    <w:rsid w:val="00220BDF"/>
    <w:rsid w:val="00225BBC"/>
    <w:rsid w:val="002270FC"/>
    <w:rsid w:val="00232006"/>
    <w:rsid w:val="0024519F"/>
    <w:rsid w:val="00252E5E"/>
    <w:rsid w:val="002634FA"/>
    <w:rsid w:val="00265D8B"/>
    <w:rsid w:val="00265FEC"/>
    <w:rsid w:val="0027759C"/>
    <w:rsid w:val="00281FB0"/>
    <w:rsid w:val="002921CD"/>
    <w:rsid w:val="002936E1"/>
    <w:rsid w:val="00294567"/>
    <w:rsid w:val="002A0DD9"/>
    <w:rsid w:val="002A183A"/>
    <w:rsid w:val="002B22BA"/>
    <w:rsid w:val="002B321A"/>
    <w:rsid w:val="002B727C"/>
    <w:rsid w:val="002C2AEC"/>
    <w:rsid w:val="002C46E3"/>
    <w:rsid w:val="002D2978"/>
    <w:rsid w:val="002E226C"/>
    <w:rsid w:val="002E5579"/>
    <w:rsid w:val="002E5E70"/>
    <w:rsid w:val="002E7363"/>
    <w:rsid w:val="002F28EB"/>
    <w:rsid w:val="002F492A"/>
    <w:rsid w:val="00320921"/>
    <w:rsid w:val="00320D0E"/>
    <w:rsid w:val="00324EF1"/>
    <w:rsid w:val="00341099"/>
    <w:rsid w:val="003845CE"/>
    <w:rsid w:val="003A1E3E"/>
    <w:rsid w:val="003A6959"/>
    <w:rsid w:val="003B1D82"/>
    <w:rsid w:val="003B4005"/>
    <w:rsid w:val="003C0360"/>
    <w:rsid w:val="003D1A62"/>
    <w:rsid w:val="003D59C9"/>
    <w:rsid w:val="003E5EF8"/>
    <w:rsid w:val="003F2493"/>
    <w:rsid w:val="003F5D3B"/>
    <w:rsid w:val="0042062D"/>
    <w:rsid w:val="00420DC6"/>
    <w:rsid w:val="00422598"/>
    <w:rsid w:val="00424D5E"/>
    <w:rsid w:val="00443A06"/>
    <w:rsid w:val="00444D1E"/>
    <w:rsid w:val="00460E92"/>
    <w:rsid w:val="00464D6B"/>
    <w:rsid w:val="00471C13"/>
    <w:rsid w:val="00476640"/>
    <w:rsid w:val="00490B57"/>
    <w:rsid w:val="00490EB7"/>
    <w:rsid w:val="00492567"/>
    <w:rsid w:val="004C1862"/>
    <w:rsid w:val="004D1C1D"/>
    <w:rsid w:val="004D5924"/>
    <w:rsid w:val="004D62EF"/>
    <w:rsid w:val="004E6BC8"/>
    <w:rsid w:val="004E727B"/>
    <w:rsid w:val="00502AD4"/>
    <w:rsid w:val="00512D2B"/>
    <w:rsid w:val="00513966"/>
    <w:rsid w:val="00523E22"/>
    <w:rsid w:val="00534710"/>
    <w:rsid w:val="005539A0"/>
    <w:rsid w:val="0055608F"/>
    <w:rsid w:val="005A3A3F"/>
    <w:rsid w:val="005B5432"/>
    <w:rsid w:val="005B7305"/>
    <w:rsid w:val="005C1BAA"/>
    <w:rsid w:val="005C5974"/>
    <w:rsid w:val="005C7232"/>
    <w:rsid w:val="005D171F"/>
    <w:rsid w:val="0060087F"/>
    <w:rsid w:val="00604D3A"/>
    <w:rsid w:val="00606165"/>
    <w:rsid w:val="00617AD0"/>
    <w:rsid w:val="00637D95"/>
    <w:rsid w:val="0064113D"/>
    <w:rsid w:val="00641ECC"/>
    <w:rsid w:val="00643BC1"/>
    <w:rsid w:val="00643BE3"/>
    <w:rsid w:val="00660214"/>
    <w:rsid w:val="00662033"/>
    <w:rsid w:val="00681672"/>
    <w:rsid w:val="00686EFB"/>
    <w:rsid w:val="006900C7"/>
    <w:rsid w:val="0069744B"/>
    <w:rsid w:val="006A1F4F"/>
    <w:rsid w:val="006B404F"/>
    <w:rsid w:val="006B773B"/>
    <w:rsid w:val="006B7A8E"/>
    <w:rsid w:val="006F4FAF"/>
    <w:rsid w:val="006F6AA8"/>
    <w:rsid w:val="00702588"/>
    <w:rsid w:val="0071103C"/>
    <w:rsid w:val="00712041"/>
    <w:rsid w:val="00717AAB"/>
    <w:rsid w:val="00722762"/>
    <w:rsid w:val="00731F3A"/>
    <w:rsid w:val="00733C9F"/>
    <w:rsid w:val="007351C5"/>
    <w:rsid w:val="007412F1"/>
    <w:rsid w:val="007463A9"/>
    <w:rsid w:val="00750D28"/>
    <w:rsid w:val="0075253E"/>
    <w:rsid w:val="00752F99"/>
    <w:rsid w:val="00755BE6"/>
    <w:rsid w:val="00756A0C"/>
    <w:rsid w:val="007605B7"/>
    <w:rsid w:val="00760AEF"/>
    <w:rsid w:val="00762ED3"/>
    <w:rsid w:val="00767E12"/>
    <w:rsid w:val="007867BD"/>
    <w:rsid w:val="007B55BC"/>
    <w:rsid w:val="007C5644"/>
    <w:rsid w:val="007D0BDD"/>
    <w:rsid w:val="007D0F0E"/>
    <w:rsid w:val="007D2E5A"/>
    <w:rsid w:val="007D79E5"/>
    <w:rsid w:val="007F64FC"/>
    <w:rsid w:val="008223EF"/>
    <w:rsid w:val="00840678"/>
    <w:rsid w:val="00855692"/>
    <w:rsid w:val="0087167F"/>
    <w:rsid w:val="00880350"/>
    <w:rsid w:val="00883589"/>
    <w:rsid w:val="008A7829"/>
    <w:rsid w:val="008B0042"/>
    <w:rsid w:val="008B4931"/>
    <w:rsid w:val="008B726A"/>
    <w:rsid w:val="008C139B"/>
    <w:rsid w:val="008F33C0"/>
    <w:rsid w:val="00905C1A"/>
    <w:rsid w:val="009131DD"/>
    <w:rsid w:val="00923F42"/>
    <w:rsid w:val="00931A36"/>
    <w:rsid w:val="009532B1"/>
    <w:rsid w:val="009711F6"/>
    <w:rsid w:val="009735BB"/>
    <w:rsid w:val="00983E1A"/>
    <w:rsid w:val="009A26E6"/>
    <w:rsid w:val="009C0F0E"/>
    <w:rsid w:val="009C467B"/>
    <w:rsid w:val="009D194B"/>
    <w:rsid w:val="009D2C32"/>
    <w:rsid w:val="009D48B0"/>
    <w:rsid w:val="009D5659"/>
    <w:rsid w:val="009E74D5"/>
    <w:rsid w:val="009E7F1E"/>
    <w:rsid w:val="009F0700"/>
    <w:rsid w:val="009F0B07"/>
    <w:rsid w:val="009F7906"/>
    <w:rsid w:val="00A066F9"/>
    <w:rsid w:val="00A06C90"/>
    <w:rsid w:val="00A27377"/>
    <w:rsid w:val="00A27BCB"/>
    <w:rsid w:val="00A52BD1"/>
    <w:rsid w:val="00A570F2"/>
    <w:rsid w:val="00A62068"/>
    <w:rsid w:val="00A83606"/>
    <w:rsid w:val="00A8484E"/>
    <w:rsid w:val="00A8616B"/>
    <w:rsid w:val="00A90AC1"/>
    <w:rsid w:val="00A944E3"/>
    <w:rsid w:val="00AA2608"/>
    <w:rsid w:val="00AA36AE"/>
    <w:rsid w:val="00AA41E3"/>
    <w:rsid w:val="00AB0E1C"/>
    <w:rsid w:val="00AB7206"/>
    <w:rsid w:val="00AC0C59"/>
    <w:rsid w:val="00AD0A93"/>
    <w:rsid w:val="00AD3729"/>
    <w:rsid w:val="00AE1AFF"/>
    <w:rsid w:val="00AE6807"/>
    <w:rsid w:val="00B11AEC"/>
    <w:rsid w:val="00B2320E"/>
    <w:rsid w:val="00B2494E"/>
    <w:rsid w:val="00B37C34"/>
    <w:rsid w:val="00B403AF"/>
    <w:rsid w:val="00B63D79"/>
    <w:rsid w:val="00B85CC3"/>
    <w:rsid w:val="00B86E43"/>
    <w:rsid w:val="00B879A5"/>
    <w:rsid w:val="00B90555"/>
    <w:rsid w:val="00B93328"/>
    <w:rsid w:val="00B97797"/>
    <w:rsid w:val="00BB579C"/>
    <w:rsid w:val="00BC0A71"/>
    <w:rsid w:val="00BC4F32"/>
    <w:rsid w:val="00BE070B"/>
    <w:rsid w:val="00BE12F5"/>
    <w:rsid w:val="00BF16EE"/>
    <w:rsid w:val="00BF706B"/>
    <w:rsid w:val="00C01364"/>
    <w:rsid w:val="00C05AC3"/>
    <w:rsid w:val="00C070D5"/>
    <w:rsid w:val="00C22FDD"/>
    <w:rsid w:val="00C2696E"/>
    <w:rsid w:val="00C34924"/>
    <w:rsid w:val="00C50B26"/>
    <w:rsid w:val="00C62950"/>
    <w:rsid w:val="00C6359B"/>
    <w:rsid w:val="00C642BB"/>
    <w:rsid w:val="00C64A2C"/>
    <w:rsid w:val="00C71600"/>
    <w:rsid w:val="00C71C5A"/>
    <w:rsid w:val="00C83CEE"/>
    <w:rsid w:val="00C8411C"/>
    <w:rsid w:val="00C910EE"/>
    <w:rsid w:val="00C94BC5"/>
    <w:rsid w:val="00CA1B8D"/>
    <w:rsid w:val="00CB5B13"/>
    <w:rsid w:val="00CD3536"/>
    <w:rsid w:val="00D14B9D"/>
    <w:rsid w:val="00D205DA"/>
    <w:rsid w:val="00D31855"/>
    <w:rsid w:val="00D5172C"/>
    <w:rsid w:val="00D63E28"/>
    <w:rsid w:val="00D63EE7"/>
    <w:rsid w:val="00D66C9A"/>
    <w:rsid w:val="00D76303"/>
    <w:rsid w:val="00D83851"/>
    <w:rsid w:val="00D90431"/>
    <w:rsid w:val="00D934C8"/>
    <w:rsid w:val="00D9797E"/>
    <w:rsid w:val="00DA0FA1"/>
    <w:rsid w:val="00DA464D"/>
    <w:rsid w:val="00DB1F99"/>
    <w:rsid w:val="00DB2CB6"/>
    <w:rsid w:val="00DB4CD4"/>
    <w:rsid w:val="00DB6D46"/>
    <w:rsid w:val="00DC6766"/>
    <w:rsid w:val="00DD6C81"/>
    <w:rsid w:val="00DD776D"/>
    <w:rsid w:val="00DE17EA"/>
    <w:rsid w:val="00DE1C5C"/>
    <w:rsid w:val="00DE5743"/>
    <w:rsid w:val="00DF04A2"/>
    <w:rsid w:val="00DF067C"/>
    <w:rsid w:val="00DF7EB9"/>
    <w:rsid w:val="00E04C91"/>
    <w:rsid w:val="00E121DD"/>
    <w:rsid w:val="00E17086"/>
    <w:rsid w:val="00E248F4"/>
    <w:rsid w:val="00E32BB6"/>
    <w:rsid w:val="00E4405A"/>
    <w:rsid w:val="00E45F43"/>
    <w:rsid w:val="00E645F0"/>
    <w:rsid w:val="00E73A7E"/>
    <w:rsid w:val="00E96ADD"/>
    <w:rsid w:val="00EA09C9"/>
    <w:rsid w:val="00EB179C"/>
    <w:rsid w:val="00EB4A6B"/>
    <w:rsid w:val="00EC0071"/>
    <w:rsid w:val="00EC4C0B"/>
    <w:rsid w:val="00ED3BD8"/>
    <w:rsid w:val="00ED6362"/>
    <w:rsid w:val="00EF6DEB"/>
    <w:rsid w:val="00F0338D"/>
    <w:rsid w:val="00F15081"/>
    <w:rsid w:val="00F321C4"/>
    <w:rsid w:val="00F4757B"/>
    <w:rsid w:val="00F47696"/>
    <w:rsid w:val="00F50C9F"/>
    <w:rsid w:val="00F57136"/>
    <w:rsid w:val="00F65C57"/>
    <w:rsid w:val="00F71F90"/>
    <w:rsid w:val="00F75241"/>
    <w:rsid w:val="00F84559"/>
    <w:rsid w:val="00F8769A"/>
    <w:rsid w:val="00F9298E"/>
    <w:rsid w:val="00FA4234"/>
    <w:rsid w:val="00FB2259"/>
    <w:rsid w:val="00FB242E"/>
    <w:rsid w:val="00FB4949"/>
    <w:rsid w:val="00FC6779"/>
    <w:rsid w:val="00FD3DB5"/>
    <w:rsid w:val="00FE00FC"/>
    <w:rsid w:val="00FE0B9C"/>
    <w:rsid w:val="00FF573F"/>
    <w:rsid w:val="00FF79CD"/>
    <w:rsid w:val="01170C55"/>
    <w:rsid w:val="012B4701"/>
    <w:rsid w:val="0136557F"/>
    <w:rsid w:val="014A4B87"/>
    <w:rsid w:val="015754F6"/>
    <w:rsid w:val="016D4D19"/>
    <w:rsid w:val="017B7436"/>
    <w:rsid w:val="01995B0E"/>
    <w:rsid w:val="01AA3877"/>
    <w:rsid w:val="01C0309B"/>
    <w:rsid w:val="01DD3C4D"/>
    <w:rsid w:val="01E52B01"/>
    <w:rsid w:val="01F86CD9"/>
    <w:rsid w:val="020C62E0"/>
    <w:rsid w:val="0216715F"/>
    <w:rsid w:val="023D293E"/>
    <w:rsid w:val="024617F2"/>
    <w:rsid w:val="027C3466"/>
    <w:rsid w:val="02BE582C"/>
    <w:rsid w:val="02C24BF1"/>
    <w:rsid w:val="02C31095"/>
    <w:rsid w:val="02DF57A3"/>
    <w:rsid w:val="02E84657"/>
    <w:rsid w:val="0304067F"/>
    <w:rsid w:val="032F2286"/>
    <w:rsid w:val="034675D0"/>
    <w:rsid w:val="03595555"/>
    <w:rsid w:val="035A307B"/>
    <w:rsid w:val="0371289F"/>
    <w:rsid w:val="03885E3A"/>
    <w:rsid w:val="03962305"/>
    <w:rsid w:val="039B3DC0"/>
    <w:rsid w:val="03A013D6"/>
    <w:rsid w:val="03A2514E"/>
    <w:rsid w:val="03AA5DB1"/>
    <w:rsid w:val="03DA48E8"/>
    <w:rsid w:val="03E5503B"/>
    <w:rsid w:val="03EF7C67"/>
    <w:rsid w:val="03F359AA"/>
    <w:rsid w:val="03F60FF6"/>
    <w:rsid w:val="04001E75"/>
    <w:rsid w:val="04114082"/>
    <w:rsid w:val="041B280B"/>
    <w:rsid w:val="041F679F"/>
    <w:rsid w:val="04221DEB"/>
    <w:rsid w:val="042E0790"/>
    <w:rsid w:val="04471852"/>
    <w:rsid w:val="044B1342"/>
    <w:rsid w:val="04640655"/>
    <w:rsid w:val="0466133A"/>
    <w:rsid w:val="04671EF4"/>
    <w:rsid w:val="048B7990"/>
    <w:rsid w:val="04926F71"/>
    <w:rsid w:val="049802FF"/>
    <w:rsid w:val="04A12750"/>
    <w:rsid w:val="04BF588C"/>
    <w:rsid w:val="04C335CE"/>
    <w:rsid w:val="04C80BE4"/>
    <w:rsid w:val="04E35A1E"/>
    <w:rsid w:val="04E946B7"/>
    <w:rsid w:val="05184F9C"/>
    <w:rsid w:val="05403888"/>
    <w:rsid w:val="05656433"/>
    <w:rsid w:val="05720B50"/>
    <w:rsid w:val="058014BF"/>
    <w:rsid w:val="0591547A"/>
    <w:rsid w:val="05987DA4"/>
    <w:rsid w:val="05A0746B"/>
    <w:rsid w:val="05BE78F1"/>
    <w:rsid w:val="05C84C14"/>
    <w:rsid w:val="05E7509A"/>
    <w:rsid w:val="060F639F"/>
    <w:rsid w:val="06277B8D"/>
    <w:rsid w:val="062C0CFF"/>
    <w:rsid w:val="06471BE3"/>
    <w:rsid w:val="064E5119"/>
    <w:rsid w:val="06604E4C"/>
    <w:rsid w:val="06662F49"/>
    <w:rsid w:val="067F1777"/>
    <w:rsid w:val="06952D48"/>
    <w:rsid w:val="069D39AB"/>
    <w:rsid w:val="06A50AB1"/>
    <w:rsid w:val="06C21663"/>
    <w:rsid w:val="06CE0008"/>
    <w:rsid w:val="070457D8"/>
    <w:rsid w:val="071719AF"/>
    <w:rsid w:val="0721638A"/>
    <w:rsid w:val="073C7668"/>
    <w:rsid w:val="07434552"/>
    <w:rsid w:val="0744651C"/>
    <w:rsid w:val="07462294"/>
    <w:rsid w:val="07550729"/>
    <w:rsid w:val="0774295E"/>
    <w:rsid w:val="07A5520D"/>
    <w:rsid w:val="07D21D7A"/>
    <w:rsid w:val="07FD6DF7"/>
    <w:rsid w:val="080812F8"/>
    <w:rsid w:val="081E0B1B"/>
    <w:rsid w:val="081E4FBF"/>
    <w:rsid w:val="0822685D"/>
    <w:rsid w:val="08362309"/>
    <w:rsid w:val="08387E2F"/>
    <w:rsid w:val="083E2F6B"/>
    <w:rsid w:val="08422A5C"/>
    <w:rsid w:val="084560A8"/>
    <w:rsid w:val="084F33CB"/>
    <w:rsid w:val="085E53BC"/>
    <w:rsid w:val="08836BD0"/>
    <w:rsid w:val="088766C0"/>
    <w:rsid w:val="088C017B"/>
    <w:rsid w:val="08A2174C"/>
    <w:rsid w:val="08A52FEB"/>
    <w:rsid w:val="08C07E24"/>
    <w:rsid w:val="08C16076"/>
    <w:rsid w:val="08C416C3"/>
    <w:rsid w:val="08DD2784"/>
    <w:rsid w:val="091C32AD"/>
    <w:rsid w:val="094840A2"/>
    <w:rsid w:val="095A3DD5"/>
    <w:rsid w:val="097A6872"/>
    <w:rsid w:val="097F1A8E"/>
    <w:rsid w:val="09C120A6"/>
    <w:rsid w:val="09C35E1E"/>
    <w:rsid w:val="09C94AB7"/>
    <w:rsid w:val="09D21BBD"/>
    <w:rsid w:val="09DA6CC4"/>
    <w:rsid w:val="0A1E12A6"/>
    <w:rsid w:val="0A200B7B"/>
    <w:rsid w:val="0A20501F"/>
    <w:rsid w:val="0A261F09"/>
    <w:rsid w:val="0A40121D"/>
    <w:rsid w:val="0A410AF1"/>
    <w:rsid w:val="0A73514E"/>
    <w:rsid w:val="0A7E1D45"/>
    <w:rsid w:val="0A80786B"/>
    <w:rsid w:val="0A8D021C"/>
    <w:rsid w:val="0AF12517"/>
    <w:rsid w:val="0AFD2C6A"/>
    <w:rsid w:val="0B1C3A38"/>
    <w:rsid w:val="0B330D82"/>
    <w:rsid w:val="0B3605EB"/>
    <w:rsid w:val="0B3D750A"/>
    <w:rsid w:val="0B6251C3"/>
    <w:rsid w:val="0B662F05"/>
    <w:rsid w:val="0B907F82"/>
    <w:rsid w:val="0BB35A1E"/>
    <w:rsid w:val="0BB63D50"/>
    <w:rsid w:val="0BD065D0"/>
    <w:rsid w:val="0BE65DF4"/>
    <w:rsid w:val="0BED0F30"/>
    <w:rsid w:val="0C126C35"/>
    <w:rsid w:val="0C33767E"/>
    <w:rsid w:val="0C405504"/>
    <w:rsid w:val="0C4D4489"/>
    <w:rsid w:val="0C6E02C3"/>
    <w:rsid w:val="0C873133"/>
    <w:rsid w:val="0C8C24F7"/>
    <w:rsid w:val="0C931AD8"/>
    <w:rsid w:val="0C963376"/>
    <w:rsid w:val="0CA75583"/>
    <w:rsid w:val="0CB3217A"/>
    <w:rsid w:val="0CC55A09"/>
    <w:rsid w:val="0D1B387B"/>
    <w:rsid w:val="0D1C6910"/>
    <w:rsid w:val="0D3037CB"/>
    <w:rsid w:val="0D487869"/>
    <w:rsid w:val="0D58687D"/>
    <w:rsid w:val="0D5C45C0"/>
    <w:rsid w:val="0D705975"/>
    <w:rsid w:val="0D755681"/>
    <w:rsid w:val="0D9773A6"/>
    <w:rsid w:val="0DA73361"/>
    <w:rsid w:val="0DBC6E0C"/>
    <w:rsid w:val="0DCD2DC7"/>
    <w:rsid w:val="0E0B07B8"/>
    <w:rsid w:val="0E4A08BC"/>
    <w:rsid w:val="0E527771"/>
    <w:rsid w:val="0E990EFC"/>
    <w:rsid w:val="0EAA4EB7"/>
    <w:rsid w:val="0EB36461"/>
    <w:rsid w:val="0ED40186"/>
    <w:rsid w:val="0ED939EE"/>
    <w:rsid w:val="0EDB1514"/>
    <w:rsid w:val="0EDE2DB2"/>
    <w:rsid w:val="0EE06B2A"/>
    <w:rsid w:val="0EF10D38"/>
    <w:rsid w:val="0F0742F3"/>
    <w:rsid w:val="0F16079E"/>
    <w:rsid w:val="0F1A028E"/>
    <w:rsid w:val="0F1A64E0"/>
    <w:rsid w:val="0F2C1D70"/>
    <w:rsid w:val="0F2C6214"/>
    <w:rsid w:val="0F81030D"/>
    <w:rsid w:val="0F87169C"/>
    <w:rsid w:val="0F88456E"/>
    <w:rsid w:val="0FC4644C"/>
    <w:rsid w:val="0FCB1581"/>
    <w:rsid w:val="0FD52407"/>
    <w:rsid w:val="0FE16FFE"/>
    <w:rsid w:val="0FF24D67"/>
    <w:rsid w:val="0FF3288D"/>
    <w:rsid w:val="0FF54858"/>
    <w:rsid w:val="100F5919"/>
    <w:rsid w:val="1010343F"/>
    <w:rsid w:val="101A42BE"/>
    <w:rsid w:val="102962AF"/>
    <w:rsid w:val="103F3D25"/>
    <w:rsid w:val="106F63B8"/>
    <w:rsid w:val="10945E1E"/>
    <w:rsid w:val="1097460B"/>
    <w:rsid w:val="109B53FF"/>
    <w:rsid w:val="109D1356"/>
    <w:rsid w:val="10AA3894"/>
    <w:rsid w:val="11203B56"/>
    <w:rsid w:val="11254CC9"/>
    <w:rsid w:val="113026E2"/>
    <w:rsid w:val="11334496"/>
    <w:rsid w:val="113B273E"/>
    <w:rsid w:val="11477335"/>
    <w:rsid w:val="115B693C"/>
    <w:rsid w:val="116F4196"/>
    <w:rsid w:val="11733C86"/>
    <w:rsid w:val="11B83D8F"/>
    <w:rsid w:val="11BB562D"/>
    <w:rsid w:val="11C56BB4"/>
    <w:rsid w:val="11D0732A"/>
    <w:rsid w:val="11D566EF"/>
    <w:rsid w:val="11E15093"/>
    <w:rsid w:val="11FD5C45"/>
    <w:rsid w:val="12527D3F"/>
    <w:rsid w:val="12DA1AE3"/>
    <w:rsid w:val="130059ED"/>
    <w:rsid w:val="130354DD"/>
    <w:rsid w:val="131D659F"/>
    <w:rsid w:val="13220BF6"/>
    <w:rsid w:val="13313DF9"/>
    <w:rsid w:val="135F19E2"/>
    <w:rsid w:val="13747873"/>
    <w:rsid w:val="137D5290"/>
    <w:rsid w:val="137E33AB"/>
    <w:rsid w:val="138A0BB7"/>
    <w:rsid w:val="13E0137B"/>
    <w:rsid w:val="13E72709"/>
    <w:rsid w:val="13ED41C3"/>
    <w:rsid w:val="13FB7F63"/>
    <w:rsid w:val="145540F5"/>
    <w:rsid w:val="14706BA3"/>
    <w:rsid w:val="1481490C"/>
    <w:rsid w:val="149E2B37"/>
    <w:rsid w:val="14A800EA"/>
    <w:rsid w:val="14A95C11"/>
    <w:rsid w:val="14AD3953"/>
    <w:rsid w:val="14BE790E"/>
    <w:rsid w:val="14D7277E"/>
    <w:rsid w:val="151B6B0E"/>
    <w:rsid w:val="153320AA"/>
    <w:rsid w:val="154F4A0A"/>
    <w:rsid w:val="15687343"/>
    <w:rsid w:val="156C55BC"/>
    <w:rsid w:val="15724254"/>
    <w:rsid w:val="157C3E1B"/>
    <w:rsid w:val="15AB51BF"/>
    <w:rsid w:val="15AE34DE"/>
    <w:rsid w:val="15D66ED9"/>
    <w:rsid w:val="15E909BB"/>
    <w:rsid w:val="15E92769"/>
    <w:rsid w:val="15EE5FD1"/>
    <w:rsid w:val="15F86E50"/>
    <w:rsid w:val="161048EC"/>
    <w:rsid w:val="161872CC"/>
    <w:rsid w:val="163065E9"/>
    <w:rsid w:val="16443E43"/>
    <w:rsid w:val="165878EE"/>
    <w:rsid w:val="167C35DD"/>
    <w:rsid w:val="167F30CD"/>
    <w:rsid w:val="168129A1"/>
    <w:rsid w:val="16A03385"/>
    <w:rsid w:val="16B94831"/>
    <w:rsid w:val="16D72F09"/>
    <w:rsid w:val="16F70EB5"/>
    <w:rsid w:val="170535D2"/>
    <w:rsid w:val="171952CF"/>
    <w:rsid w:val="1719707D"/>
    <w:rsid w:val="17285513"/>
    <w:rsid w:val="172D0D7B"/>
    <w:rsid w:val="17410382"/>
    <w:rsid w:val="174165D4"/>
    <w:rsid w:val="17626C76"/>
    <w:rsid w:val="1776002C"/>
    <w:rsid w:val="1776627E"/>
    <w:rsid w:val="17852965"/>
    <w:rsid w:val="17872239"/>
    <w:rsid w:val="17982698"/>
    <w:rsid w:val="17C92852"/>
    <w:rsid w:val="17F13B56"/>
    <w:rsid w:val="17FF2717"/>
    <w:rsid w:val="18025D64"/>
    <w:rsid w:val="18131D1F"/>
    <w:rsid w:val="18167A61"/>
    <w:rsid w:val="18233E93"/>
    <w:rsid w:val="18251A52"/>
    <w:rsid w:val="18277578"/>
    <w:rsid w:val="18477C1A"/>
    <w:rsid w:val="18491BE4"/>
    <w:rsid w:val="18AC5CCF"/>
    <w:rsid w:val="18BA03EC"/>
    <w:rsid w:val="18D408AB"/>
    <w:rsid w:val="18D75B41"/>
    <w:rsid w:val="18E15979"/>
    <w:rsid w:val="18E84F59"/>
    <w:rsid w:val="18F01F32"/>
    <w:rsid w:val="18F03E0E"/>
    <w:rsid w:val="18F356AC"/>
    <w:rsid w:val="19061883"/>
    <w:rsid w:val="192817FA"/>
    <w:rsid w:val="19434886"/>
    <w:rsid w:val="195A23AD"/>
    <w:rsid w:val="195C5947"/>
    <w:rsid w:val="197B5DCD"/>
    <w:rsid w:val="199E386A"/>
    <w:rsid w:val="19C534ED"/>
    <w:rsid w:val="19DF151F"/>
    <w:rsid w:val="19F636A6"/>
    <w:rsid w:val="19FB6D59"/>
    <w:rsid w:val="1A077661"/>
    <w:rsid w:val="1A332204"/>
    <w:rsid w:val="1A7420AD"/>
    <w:rsid w:val="1A7B3BAB"/>
    <w:rsid w:val="1A9F5AEC"/>
    <w:rsid w:val="1AAE3F81"/>
    <w:rsid w:val="1ABC48F0"/>
    <w:rsid w:val="1AD05CA5"/>
    <w:rsid w:val="1ADA6B24"/>
    <w:rsid w:val="1AEF6A73"/>
    <w:rsid w:val="1AF776D6"/>
    <w:rsid w:val="1AFF658A"/>
    <w:rsid w:val="1B03607B"/>
    <w:rsid w:val="1B1F1D1C"/>
    <w:rsid w:val="1B351FAC"/>
    <w:rsid w:val="1B527002"/>
    <w:rsid w:val="1B5468D6"/>
    <w:rsid w:val="1B811695"/>
    <w:rsid w:val="1B852F33"/>
    <w:rsid w:val="1BA55384"/>
    <w:rsid w:val="1BDD4B1E"/>
    <w:rsid w:val="1C316C17"/>
    <w:rsid w:val="1C623275"/>
    <w:rsid w:val="1C7F5BD5"/>
    <w:rsid w:val="1CCE26B8"/>
    <w:rsid w:val="1CCE54C5"/>
    <w:rsid w:val="1CD51C99"/>
    <w:rsid w:val="1CDB6B83"/>
    <w:rsid w:val="1D1125A5"/>
    <w:rsid w:val="1D2011EE"/>
    <w:rsid w:val="1D2B18B9"/>
    <w:rsid w:val="1D2B3667"/>
    <w:rsid w:val="1D2D3883"/>
    <w:rsid w:val="1D2D73DF"/>
    <w:rsid w:val="1D484219"/>
    <w:rsid w:val="1D84721B"/>
    <w:rsid w:val="1D9A07EC"/>
    <w:rsid w:val="1DA653E3"/>
    <w:rsid w:val="1DAF4298"/>
    <w:rsid w:val="1DB23D88"/>
    <w:rsid w:val="1DD27F86"/>
    <w:rsid w:val="1DDF746A"/>
    <w:rsid w:val="1DEC729A"/>
    <w:rsid w:val="1DF75C3F"/>
    <w:rsid w:val="1DFB74DD"/>
    <w:rsid w:val="1E171E3D"/>
    <w:rsid w:val="1E236A34"/>
    <w:rsid w:val="1E366767"/>
    <w:rsid w:val="1E543091"/>
    <w:rsid w:val="1E6A6411"/>
    <w:rsid w:val="1E766B63"/>
    <w:rsid w:val="1EAF2075"/>
    <w:rsid w:val="1EB073F9"/>
    <w:rsid w:val="1ECE699F"/>
    <w:rsid w:val="1EDA5344"/>
    <w:rsid w:val="1F19672F"/>
    <w:rsid w:val="1F3E1D77"/>
    <w:rsid w:val="1F5C45BE"/>
    <w:rsid w:val="1F5E41C7"/>
    <w:rsid w:val="1F811C64"/>
    <w:rsid w:val="1F896D6A"/>
    <w:rsid w:val="1F8B663F"/>
    <w:rsid w:val="1F925C1F"/>
    <w:rsid w:val="1FB5190D"/>
    <w:rsid w:val="1FD61FB0"/>
    <w:rsid w:val="1FDE0E64"/>
    <w:rsid w:val="1FED62EF"/>
    <w:rsid w:val="200A1C59"/>
    <w:rsid w:val="20144886"/>
    <w:rsid w:val="201C2C36"/>
    <w:rsid w:val="20210D51"/>
    <w:rsid w:val="203828D1"/>
    <w:rsid w:val="204607B7"/>
    <w:rsid w:val="205253AE"/>
    <w:rsid w:val="20A35C0A"/>
    <w:rsid w:val="20BE27CB"/>
    <w:rsid w:val="20CE712B"/>
    <w:rsid w:val="20FB5A46"/>
    <w:rsid w:val="210F504D"/>
    <w:rsid w:val="212705E9"/>
    <w:rsid w:val="218617B3"/>
    <w:rsid w:val="219F63D1"/>
    <w:rsid w:val="21F901D7"/>
    <w:rsid w:val="22097CEF"/>
    <w:rsid w:val="221B63A0"/>
    <w:rsid w:val="224469E3"/>
    <w:rsid w:val="224B0307"/>
    <w:rsid w:val="224C47AB"/>
    <w:rsid w:val="224F1BA5"/>
    <w:rsid w:val="22714212"/>
    <w:rsid w:val="228026A7"/>
    <w:rsid w:val="229E0D7F"/>
    <w:rsid w:val="22B81E40"/>
    <w:rsid w:val="22B9408C"/>
    <w:rsid w:val="22C32593"/>
    <w:rsid w:val="22E9145B"/>
    <w:rsid w:val="23045086"/>
    <w:rsid w:val="23166B67"/>
    <w:rsid w:val="23244DE0"/>
    <w:rsid w:val="232947E6"/>
    <w:rsid w:val="233139A1"/>
    <w:rsid w:val="23337719"/>
    <w:rsid w:val="23A777BF"/>
    <w:rsid w:val="23FF584D"/>
    <w:rsid w:val="24134E54"/>
    <w:rsid w:val="242B4894"/>
    <w:rsid w:val="244D65B8"/>
    <w:rsid w:val="245D72F2"/>
    <w:rsid w:val="247B3126"/>
    <w:rsid w:val="247D50F0"/>
    <w:rsid w:val="248B0E8F"/>
    <w:rsid w:val="248D10AB"/>
    <w:rsid w:val="2492221D"/>
    <w:rsid w:val="24C50845"/>
    <w:rsid w:val="24D42836"/>
    <w:rsid w:val="251946ED"/>
    <w:rsid w:val="25207829"/>
    <w:rsid w:val="252437BD"/>
    <w:rsid w:val="252C4420"/>
    <w:rsid w:val="252E63EA"/>
    <w:rsid w:val="25317C88"/>
    <w:rsid w:val="25457290"/>
    <w:rsid w:val="25583467"/>
    <w:rsid w:val="25585215"/>
    <w:rsid w:val="25987D07"/>
    <w:rsid w:val="25A8619C"/>
    <w:rsid w:val="25BF5294"/>
    <w:rsid w:val="25C14625"/>
    <w:rsid w:val="25DD396C"/>
    <w:rsid w:val="25E116AE"/>
    <w:rsid w:val="25E847EB"/>
    <w:rsid w:val="25F50CB6"/>
    <w:rsid w:val="25F74A2E"/>
    <w:rsid w:val="26211AAB"/>
    <w:rsid w:val="26306192"/>
    <w:rsid w:val="26307F40"/>
    <w:rsid w:val="26591245"/>
    <w:rsid w:val="265F25D3"/>
    <w:rsid w:val="26663961"/>
    <w:rsid w:val="266F0A68"/>
    <w:rsid w:val="26962499"/>
    <w:rsid w:val="26A050C5"/>
    <w:rsid w:val="26AF355A"/>
    <w:rsid w:val="26B02E2F"/>
    <w:rsid w:val="26B50445"/>
    <w:rsid w:val="26BC7A25"/>
    <w:rsid w:val="26BE0693"/>
    <w:rsid w:val="26C37006"/>
    <w:rsid w:val="26DB7EAB"/>
    <w:rsid w:val="26E256DE"/>
    <w:rsid w:val="26EA27E4"/>
    <w:rsid w:val="270311B0"/>
    <w:rsid w:val="270F5DA7"/>
    <w:rsid w:val="271B299E"/>
    <w:rsid w:val="27402404"/>
    <w:rsid w:val="27457E9C"/>
    <w:rsid w:val="275D2FB6"/>
    <w:rsid w:val="27AE55C0"/>
    <w:rsid w:val="27FD20A3"/>
    <w:rsid w:val="27FF5E1C"/>
    <w:rsid w:val="281A2C55"/>
    <w:rsid w:val="282615FA"/>
    <w:rsid w:val="282910EA"/>
    <w:rsid w:val="28497BC0"/>
    <w:rsid w:val="284D6B87"/>
    <w:rsid w:val="28771E56"/>
    <w:rsid w:val="289A78F2"/>
    <w:rsid w:val="28A013AD"/>
    <w:rsid w:val="28C57065"/>
    <w:rsid w:val="29037B8D"/>
    <w:rsid w:val="29064F88"/>
    <w:rsid w:val="290851A4"/>
    <w:rsid w:val="291678C1"/>
    <w:rsid w:val="293B10D5"/>
    <w:rsid w:val="293D4E4D"/>
    <w:rsid w:val="29491A44"/>
    <w:rsid w:val="294A57BC"/>
    <w:rsid w:val="295D729E"/>
    <w:rsid w:val="295E4DC4"/>
    <w:rsid w:val="29714AF7"/>
    <w:rsid w:val="29785E86"/>
    <w:rsid w:val="29891E41"/>
    <w:rsid w:val="29A749BD"/>
    <w:rsid w:val="29B844D4"/>
    <w:rsid w:val="29F76D6D"/>
    <w:rsid w:val="2A1262DA"/>
    <w:rsid w:val="2A1738F0"/>
    <w:rsid w:val="2A2C0A1E"/>
    <w:rsid w:val="2A3A75DF"/>
    <w:rsid w:val="2A571F3F"/>
    <w:rsid w:val="2A691C72"/>
    <w:rsid w:val="2A8A6EA3"/>
    <w:rsid w:val="2AA333D6"/>
    <w:rsid w:val="2AAD7DB1"/>
    <w:rsid w:val="2AD43590"/>
    <w:rsid w:val="2B0B4AD7"/>
    <w:rsid w:val="2B1020EE"/>
    <w:rsid w:val="2B2F4C6A"/>
    <w:rsid w:val="2B620B9B"/>
    <w:rsid w:val="2B807273"/>
    <w:rsid w:val="2B844FB6"/>
    <w:rsid w:val="2B8A00F2"/>
    <w:rsid w:val="2BB138D1"/>
    <w:rsid w:val="2BBD04C8"/>
    <w:rsid w:val="2BEC522A"/>
    <w:rsid w:val="2BF37A45"/>
    <w:rsid w:val="2BFB4B4C"/>
    <w:rsid w:val="2C3A1B18"/>
    <w:rsid w:val="2C444745"/>
    <w:rsid w:val="2C46226B"/>
    <w:rsid w:val="2C4B162F"/>
    <w:rsid w:val="2C506C46"/>
    <w:rsid w:val="2C673F8F"/>
    <w:rsid w:val="2C6C77F8"/>
    <w:rsid w:val="2C7F577D"/>
    <w:rsid w:val="2CB73169"/>
    <w:rsid w:val="2CCE400E"/>
    <w:rsid w:val="2CE657FC"/>
    <w:rsid w:val="2D320A41"/>
    <w:rsid w:val="2D3447B9"/>
    <w:rsid w:val="2D35408E"/>
    <w:rsid w:val="2D4A18E7"/>
    <w:rsid w:val="2D594220"/>
    <w:rsid w:val="2D9B0395"/>
    <w:rsid w:val="2DA059AB"/>
    <w:rsid w:val="2DA20EA1"/>
    <w:rsid w:val="2DB5770C"/>
    <w:rsid w:val="2DBD655D"/>
    <w:rsid w:val="2DD1025A"/>
    <w:rsid w:val="2DDF4725"/>
    <w:rsid w:val="2DFD4BAB"/>
    <w:rsid w:val="2E04418C"/>
    <w:rsid w:val="2E6115DE"/>
    <w:rsid w:val="2E6A415D"/>
    <w:rsid w:val="2E7806D6"/>
    <w:rsid w:val="2E8250B1"/>
    <w:rsid w:val="2E8E614B"/>
    <w:rsid w:val="2E9E14A5"/>
    <w:rsid w:val="2EAD4823"/>
    <w:rsid w:val="2ECD0A22"/>
    <w:rsid w:val="2ED95618"/>
    <w:rsid w:val="2F024748"/>
    <w:rsid w:val="2F0D4A3E"/>
    <w:rsid w:val="2F177EEF"/>
    <w:rsid w:val="2F2D14C0"/>
    <w:rsid w:val="2F391C13"/>
    <w:rsid w:val="2F5C7FF7"/>
    <w:rsid w:val="2F631386"/>
    <w:rsid w:val="2F927575"/>
    <w:rsid w:val="2FA21EAE"/>
    <w:rsid w:val="2FB41BE1"/>
    <w:rsid w:val="2FBB4D1E"/>
    <w:rsid w:val="2FBB6ACC"/>
    <w:rsid w:val="2FD45DE0"/>
    <w:rsid w:val="2FED29FE"/>
    <w:rsid w:val="2FEF2C1A"/>
    <w:rsid w:val="30006BD5"/>
    <w:rsid w:val="300A1801"/>
    <w:rsid w:val="3011060A"/>
    <w:rsid w:val="30142680"/>
    <w:rsid w:val="301937F3"/>
    <w:rsid w:val="30336FAA"/>
    <w:rsid w:val="30430808"/>
    <w:rsid w:val="3058256D"/>
    <w:rsid w:val="3071362F"/>
    <w:rsid w:val="30AA0D08"/>
    <w:rsid w:val="30B71989"/>
    <w:rsid w:val="30BC6FA0"/>
    <w:rsid w:val="30DF2C8E"/>
    <w:rsid w:val="30E12562"/>
    <w:rsid w:val="30E3277E"/>
    <w:rsid w:val="30EE1123"/>
    <w:rsid w:val="31012C04"/>
    <w:rsid w:val="31244B45"/>
    <w:rsid w:val="314174A5"/>
    <w:rsid w:val="319C0B7F"/>
    <w:rsid w:val="319C292D"/>
    <w:rsid w:val="31A83080"/>
    <w:rsid w:val="31AF2660"/>
    <w:rsid w:val="31BF7046"/>
    <w:rsid w:val="31CB6D6E"/>
    <w:rsid w:val="31D173ED"/>
    <w:rsid w:val="31E367AE"/>
    <w:rsid w:val="31F35BC5"/>
    <w:rsid w:val="31F369F1"/>
    <w:rsid w:val="321C75CA"/>
    <w:rsid w:val="32335040"/>
    <w:rsid w:val="324E00CB"/>
    <w:rsid w:val="326A2A2B"/>
    <w:rsid w:val="329D4BAF"/>
    <w:rsid w:val="329F26D5"/>
    <w:rsid w:val="32AA0452"/>
    <w:rsid w:val="32D54349"/>
    <w:rsid w:val="32DB1233"/>
    <w:rsid w:val="32F04CDF"/>
    <w:rsid w:val="32F83B93"/>
    <w:rsid w:val="32FD11AA"/>
    <w:rsid w:val="33093FF2"/>
    <w:rsid w:val="33353039"/>
    <w:rsid w:val="333D3C9C"/>
    <w:rsid w:val="335D7E9A"/>
    <w:rsid w:val="33603168"/>
    <w:rsid w:val="33751688"/>
    <w:rsid w:val="3381002D"/>
    <w:rsid w:val="33811DDB"/>
    <w:rsid w:val="339A2E9C"/>
    <w:rsid w:val="33AD7074"/>
    <w:rsid w:val="33B43F5E"/>
    <w:rsid w:val="33C148CD"/>
    <w:rsid w:val="33CA19D4"/>
    <w:rsid w:val="33D95773"/>
    <w:rsid w:val="33DC5263"/>
    <w:rsid w:val="33EA3638"/>
    <w:rsid w:val="34034EE6"/>
    <w:rsid w:val="343B467F"/>
    <w:rsid w:val="34452E08"/>
    <w:rsid w:val="34473024"/>
    <w:rsid w:val="344C063B"/>
    <w:rsid w:val="34563267"/>
    <w:rsid w:val="345D2848"/>
    <w:rsid w:val="34727975"/>
    <w:rsid w:val="34C71A6F"/>
    <w:rsid w:val="34DB376C"/>
    <w:rsid w:val="34E73EBF"/>
    <w:rsid w:val="34EC597A"/>
    <w:rsid w:val="34F32864"/>
    <w:rsid w:val="350B22A4"/>
    <w:rsid w:val="35156C7E"/>
    <w:rsid w:val="35215623"/>
    <w:rsid w:val="35266E42"/>
    <w:rsid w:val="352670DE"/>
    <w:rsid w:val="35470E02"/>
    <w:rsid w:val="355D23D3"/>
    <w:rsid w:val="3566572C"/>
    <w:rsid w:val="35847960"/>
    <w:rsid w:val="358A358E"/>
    <w:rsid w:val="358F4C83"/>
    <w:rsid w:val="35951B6D"/>
    <w:rsid w:val="35D02BA5"/>
    <w:rsid w:val="35D72186"/>
    <w:rsid w:val="35ED7BFB"/>
    <w:rsid w:val="35FD70F7"/>
    <w:rsid w:val="36341386"/>
    <w:rsid w:val="36566EFB"/>
    <w:rsid w:val="3660217B"/>
    <w:rsid w:val="36BA65F9"/>
    <w:rsid w:val="36D44917"/>
    <w:rsid w:val="36EB2BF9"/>
    <w:rsid w:val="36EE3C2B"/>
    <w:rsid w:val="36EF52AD"/>
    <w:rsid w:val="370451FC"/>
    <w:rsid w:val="370E1BD7"/>
    <w:rsid w:val="371A4A20"/>
    <w:rsid w:val="37270EEB"/>
    <w:rsid w:val="3727713D"/>
    <w:rsid w:val="372C4753"/>
    <w:rsid w:val="37335AE2"/>
    <w:rsid w:val="373B04F2"/>
    <w:rsid w:val="373F6235"/>
    <w:rsid w:val="3748158D"/>
    <w:rsid w:val="37537F32"/>
    <w:rsid w:val="376B527C"/>
    <w:rsid w:val="37721046"/>
    <w:rsid w:val="377834F5"/>
    <w:rsid w:val="3787198A"/>
    <w:rsid w:val="379320DC"/>
    <w:rsid w:val="37936580"/>
    <w:rsid w:val="37985945"/>
    <w:rsid w:val="37A61E10"/>
    <w:rsid w:val="37AB38CA"/>
    <w:rsid w:val="37AF33BA"/>
    <w:rsid w:val="37D90437"/>
    <w:rsid w:val="37DC7F27"/>
    <w:rsid w:val="37E1109A"/>
    <w:rsid w:val="37E42938"/>
    <w:rsid w:val="37ED3EE3"/>
    <w:rsid w:val="37F039D3"/>
    <w:rsid w:val="38084878"/>
    <w:rsid w:val="38107BD1"/>
    <w:rsid w:val="38172D0E"/>
    <w:rsid w:val="381B27FE"/>
    <w:rsid w:val="384D2BD3"/>
    <w:rsid w:val="38521F98"/>
    <w:rsid w:val="3857135C"/>
    <w:rsid w:val="385B52F0"/>
    <w:rsid w:val="385C2E16"/>
    <w:rsid w:val="388A7983"/>
    <w:rsid w:val="38DF7CCF"/>
    <w:rsid w:val="38E54BBA"/>
    <w:rsid w:val="38FB43DD"/>
    <w:rsid w:val="38FD1F03"/>
    <w:rsid w:val="39131906"/>
    <w:rsid w:val="393022D9"/>
    <w:rsid w:val="393A6CCD"/>
    <w:rsid w:val="394144E6"/>
    <w:rsid w:val="39447B32"/>
    <w:rsid w:val="395B4E7C"/>
    <w:rsid w:val="398E0DAD"/>
    <w:rsid w:val="39916AF0"/>
    <w:rsid w:val="399B34CA"/>
    <w:rsid w:val="39B90520"/>
    <w:rsid w:val="39BD02B3"/>
    <w:rsid w:val="39BE5B37"/>
    <w:rsid w:val="39C40C73"/>
    <w:rsid w:val="39DC420F"/>
    <w:rsid w:val="39EC7269"/>
    <w:rsid w:val="39F257E0"/>
    <w:rsid w:val="39F65E57"/>
    <w:rsid w:val="39FE2691"/>
    <w:rsid w:val="3A0A0D7C"/>
    <w:rsid w:val="3A157721"/>
    <w:rsid w:val="3A2A31CC"/>
    <w:rsid w:val="3A3000B7"/>
    <w:rsid w:val="3A323E2F"/>
    <w:rsid w:val="3A467DDF"/>
    <w:rsid w:val="3A661D2A"/>
    <w:rsid w:val="3A6F0BDF"/>
    <w:rsid w:val="3A6F6E31"/>
    <w:rsid w:val="3A88433C"/>
    <w:rsid w:val="3A922B1F"/>
    <w:rsid w:val="3A9248CD"/>
    <w:rsid w:val="3AB229A9"/>
    <w:rsid w:val="3AC16F61"/>
    <w:rsid w:val="3AC23405"/>
    <w:rsid w:val="3AD66EB0"/>
    <w:rsid w:val="3AE315CD"/>
    <w:rsid w:val="3AEF1D20"/>
    <w:rsid w:val="3B196D9D"/>
    <w:rsid w:val="3B1B0D67"/>
    <w:rsid w:val="3B1D063B"/>
    <w:rsid w:val="3B2D45F6"/>
    <w:rsid w:val="3B385475"/>
    <w:rsid w:val="3B5F50F7"/>
    <w:rsid w:val="3B6A75F8"/>
    <w:rsid w:val="3B704E0C"/>
    <w:rsid w:val="3B854432"/>
    <w:rsid w:val="3B954675"/>
    <w:rsid w:val="3B9A1C8B"/>
    <w:rsid w:val="3C027831"/>
    <w:rsid w:val="3C0435A9"/>
    <w:rsid w:val="3C095063"/>
    <w:rsid w:val="3C096E11"/>
    <w:rsid w:val="3C21415B"/>
    <w:rsid w:val="3C340332"/>
    <w:rsid w:val="3C3976F6"/>
    <w:rsid w:val="3C406CD7"/>
    <w:rsid w:val="3C460065"/>
    <w:rsid w:val="3C4936B2"/>
    <w:rsid w:val="3C6109FB"/>
    <w:rsid w:val="3C6D114E"/>
    <w:rsid w:val="3C74072E"/>
    <w:rsid w:val="3C85293C"/>
    <w:rsid w:val="3CA52FDE"/>
    <w:rsid w:val="3CB054DF"/>
    <w:rsid w:val="3CBD0327"/>
    <w:rsid w:val="3CBE19AA"/>
    <w:rsid w:val="3CD236A7"/>
    <w:rsid w:val="3CD63197"/>
    <w:rsid w:val="3CED04E1"/>
    <w:rsid w:val="3D0870C9"/>
    <w:rsid w:val="3D211F38"/>
    <w:rsid w:val="3D385C00"/>
    <w:rsid w:val="3D3B56F0"/>
    <w:rsid w:val="3D7A7FC6"/>
    <w:rsid w:val="3D8E75CE"/>
    <w:rsid w:val="3D98669F"/>
    <w:rsid w:val="3DAC5CA6"/>
    <w:rsid w:val="3DBB413B"/>
    <w:rsid w:val="3E1C107E"/>
    <w:rsid w:val="3E3A1504"/>
    <w:rsid w:val="3E734A16"/>
    <w:rsid w:val="3E7E4CC2"/>
    <w:rsid w:val="3EAA48DB"/>
    <w:rsid w:val="3EAF3CA0"/>
    <w:rsid w:val="3EBF0919"/>
    <w:rsid w:val="3EC139D3"/>
    <w:rsid w:val="3ECA0ADA"/>
    <w:rsid w:val="3EDB2CE7"/>
    <w:rsid w:val="3F033FEC"/>
    <w:rsid w:val="3F3C12AC"/>
    <w:rsid w:val="3F6C1B91"/>
    <w:rsid w:val="3F6E3B5B"/>
    <w:rsid w:val="3F8A2017"/>
    <w:rsid w:val="3F9B06C8"/>
    <w:rsid w:val="3FA07A8C"/>
    <w:rsid w:val="3FAF2312"/>
    <w:rsid w:val="3FB47094"/>
    <w:rsid w:val="3FC01EDD"/>
    <w:rsid w:val="3FD70A34"/>
    <w:rsid w:val="3FD87226"/>
    <w:rsid w:val="3FDA2F9E"/>
    <w:rsid w:val="3FDF35DC"/>
    <w:rsid w:val="3FEC2CD2"/>
    <w:rsid w:val="3FF658FE"/>
    <w:rsid w:val="3FFB2F15"/>
    <w:rsid w:val="40112738"/>
    <w:rsid w:val="401D10DD"/>
    <w:rsid w:val="4044666A"/>
    <w:rsid w:val="405745EF"/>
    <w:rsid w:val="40642868"/>
    <w:rsid w:val="407056B1"/>
    <w:rsid w:val="409C46F8"/>
    <w:rsid w:val="409E5B3B"/>
    <w:rsid w:val="40ED4F53"/>
    <w:rsid w:val="40FE0F0E"/>
    <w:rsid w:val="41083B3B"/>
    <w:rsid w:val="412C782A"/>
    <w:rsid w:val="41375E5D"/>
    <w:rsid w:val="416A2902"/>
    <w:rsid w:val="4191768D"/>
    <w:rsid w:val="41B079AE"/>
    <w:rsid w:val="41BF069E"/>
    <w:rsid w:val="41C51A2C"/>
    <w:rsid w:val="41C95079"/>
    <w:rsid w:val="41CE08E1"/>
    <w:rsid w:val="41F1637D"/>
    <w:rsid w:val="420662CD"/>
    <w:rsid w:val="4214206C"/>
    <w:rsid w:val="42206C63"/>
    <w:rsid w:val="422C5607"/>
    <w:rsid w:val="42310E70"/>
    <w:rsid w:val="423D15C3"/>
    <w:rsid w:val="425132C0"/>
    <w:rsid w:val="426052B1"/>
    <w:rsid w:val="426254CD"/>
    <w:rsid w:val="42674891"/>
    <w:rsid w:val="42B75819"/>
    <w:rsid w:val="42D812EB"/>
    <w:rsid w:val="42D8548C"/>
    <w:rsid w:val="42FC147E"/>
    <w:rsid w:val="42FD2F92"/>
    <w:rsid w:val="434075BC"/>
    <w:rsid w:val="435968D0"/>
    <w:rsid w:val="436037BB"/>
    <w:rsid w:val="43BD0C0D"/>
    <w:rsid w:val="43EF0FE2"/>
    <w:rsid w:val="445C44C4"/>
    <w:rsid w:val="447339C1"/>
    <w:rsid w:val="448D4A83"/>
    <w:rsid w:val="44AC2A30"/>
    <w:rsid w:val="44AD0C81"/>
    <w:rsid w:val="44B33DBE"/>
    <w:rsid w:val="44B518E4"/>
    <w:rsid w:val="44BF09B5"/>
    <w:rsid w:val="44E16B7D"/>
    <w:rsid w:val="4501304F"/>
    <w:rsid w:val="45097E82"/>
    <w:rsid w:val="455455A1"/>
    <w:rsid w:val="455A06DD"/>
    <w:rsid w:val="4561381A"/>
    <w:rsid w:val="45765517"/>
    <w:rsid w:val="457B0D80"/>
    <w:rsid w:val="457C2402"/>
    <w:rsid w:val="458319E2"/>
    <w:rsid w:val="45A1630C"/>
    <w:rsid w:val="45AD4CB1"/>
    <w:rsid w:val="45BD3146"/>
    <w:rsid w:val="45E06E35"/>
    <w:rsid w:val="45E36925"/>
    <w:rsid w:val="45F96148"/>
    <w:rsid w:val="45FF375F"/>
    <w:rsid w:val="461B7E6D"/>
    <w:rsid w:val="461F5BAF"/>
    <w:rsid w:val="464949DA"/>
    <w:rsid w:val="464E1FF0"/>
    <w:rsid w:val="465A6BE7"/>
    <w:rsid w:val="465D66D7"/>
    <w:rsid w:val="466E4440"/>
    <w:rsid w:val="46A95479"/>
    <w:rsid w:val="46BB51AC"/>
    <w:rsid w:val="46BD50C2"/>
    <w:rsid w:val="46C422B2"/>
    <w:rsid w:val="46C8713D"/>
    <w:rsid w:val="46E110B6"/>
    <w:rsid w:val="46E6047B"/>
    <w:rsid w:val="46EE5581"/>
    <w:rsid w:val="470152B5"/>
    <w:rsid w:val="47024B89"/>
    <w:rsid w:val="47060B1D"/>
    <w:rsid w:val="470B7EE1"/>
    <w:rsid w:val="47190850"/>
    <w:rsid w:val="472E597E"/>
    <w:rsid w:val="47501D98"/>
    <w:rsid w:val="47525B10"/>
    <w:rsid w:val="47573126"/>
    <w:rsid w:val="477261B2"/>
    <w:rsid w:val="47925F0D"/>
    <w:rsid w:val="47B73BC5"/>
    <w:rsid w:val="47D44777"/>
    <w:rsid w:val="47EC1AC1"/>
    <w:rsid w:val="47F646ED"/>
    <w:rsid w:val="47FC782A"/>
    <w:rsid w:val="48111527"/>
    <w:rsid w:val="48253225"/>
    <w:rsid w:val="483671E0"/>
    <w:rsid w:val="48425B85"/>
    <w:rsid w:val="484418FD"/>
    <w:rsid w:val="486F0FE7"/>
    <w:rsid w:val="48961A2D"/>
    <w:rsid w:val="48BD345D"/>
    <w:rsid w:val="48C60564"/>
    <w:rsid w:val="48DD3AFF"/>
    <w:rsid w:val="48EB1D78"/>
    <w:rsid w:val="48F510A4"/>
    <w:rsid w:val="48FF5824"/>
    <w:rsid w:val="492928A1"/>
    <w:rsid w:val="494D2A33"/>
    <w:rsid w:val="49746212"/>
    <w:rsid w:val="49AD5280"/>
    <w:rsid w:val="49C56A6D"/>
    <w:rsid w:val="49D97E23"/>
    <w:rsid w:val="49F41101"/>
    <w:rsid w:val="49FA5FEB"/>
    <w:rsid w:val="4A084BAC"/>
    <w:rsid w:val="4A115AFF"/>
    <w:rsid w:val="4A6C513B"/>
    <w:rsid w:val="4A7D10F6"/>
    <w:rsid w:val="4A7E6C1C"/>
    <w:rsid w:val="4A82670C"/>
    <w:rsid w:val="4A954692"/>
    <w:rsid w:val="4A9F106C"/>
    <w:rsid w:val="4AAE7501"/>
    <w:rsid w:val="4ABD5996"/>
    <w:rsid w:val="4AD60806"/>
    <w:rsid w:val="4AE051E1"/>
    <w:rsid w:val="4AF869CF"/>
    <w:rsid w:val="4AFA4045"/>
    <w:rsid w:val="4AFF7D5D"/>
    <w:rsid w:val="4B076C12"/>
    <w:rsid w:val="4B1F03FF"/>
    <w:rsid w:val="4B1F5D09"/>
    <w:rsid w:val="4B1F77E0"/>
    <w:rsid w:val="4B3C51D2"/>
    <w:rsid w:val="4B3D2633"/>
    <w:rsid w:val="4B6127C6"/>
    <w:rsid w:val="4B6202EC"/>
    <w:rsid w:val="4B814C16"/>
    <w:rsid w:val="4BAE52DF"/>
    <w:rsid w:val="4BB26B7D"/>
    <w:rsid w:val="4BDC3BFA"/>
    <w:rsid w:val="4BEE392E"/>
    <w:rsid w:val="4C1415E6"/>
    <w:rsid w:val="4C40062D"/>
    <w:rsid w:val="4C5E6D05"/>
    <w:rsid w:val="4C87000A"/>
    <w:rsid w:val="4C9170DB"/>
    <w:rsid w:val="4CA3296A"/>
    <w:rsid w:val="4CC90623"/>
    <w:rsid w:val="4CC96874"/>
    <w:rsid w:val="4CD60F91"/>
    <w:rsid w:val="4CF82CB6"/>
    <w:rsid w:val="4CFB27A6"/>
    <w:rsid w:val="4D185106"/>
    <w:rsid w:val="4D27359B"/>
    <w:rsid w:val="4D3A32CE"/>
    <w:rsid w:val="4D467EC5"/>
    <w:rsid w:val="4D4B0432"/>
    <w:rsid w:val="4D783DF7"/>
    <w:rsid w:val="4D7A36CB"/>
    <w:rsid w:val="4D8C33FE"/>
    <w:rsid w:val="4D92310A"/>
    <w:rsid w:val="4D9C7AE5"/>
    <w:rsid w:val="4D9E1AAF"/>
    <w:rsid w:val="4DA150FB"/>
    <w:rsid w:val="4DBF5582"/>
    <w:rsid w:val="4DC4528E"/>
    <w:rsid w:val="4DCD5EF0"/>
    <w:rsid w:val="4DDA060D"/>
    <w:rsid w:val="4DFE254E"/>
    <w:rsid w:val="4E092CA1"/>
    <w:rsid w:val="4E17716C"/>
    <w:rsid w:val="4E223E5B"/>
    <w:rsid w:val="4E255D2C"/>
    <w:rsid w:val="4E310B97"/>
    <w:rsid w:val="4E487C6D"/>
    <w:rsid w:val="4E65437B"/>
    <w:rsid w:val="4E661EA1"/>
    <w:rsid w:val="4E984750"/>
    <w:rsid w:val="4ED80FF1"/>
    <w:rsid w:val="4EF15C0F"/>
    <w:rsid w:val="4F041DE6"/>
    <w:rsid w:val="4F361873"/>
    <w:rsid w:val="4F5C39D0"/>
    <w:rsid w:val="4F7F146C"/>
    <w:rsid w:val="4FCE41A2"/>
    <w:rsid w:val="4FDF1F0B"/>
    <w:rsid w:val="50147FD0"/>
    <w:rsid w:val="50242014"/>
    <w:rsid w:val="502A587C"/>
    <w:rsid w:val="503B512F"/>
    <w:rsid w:val="503E1327"/>
    <w:rsid w:val="50493828"/>
    <w:rsid w:val="506A3ECB"/>
    <w:rsid w:val="50836D3A"/>
    <w:rsid w:val="5095081C"/>
    <w:rsid w:val="50A53155"/>
    <w:rsid w:val="50AB003F"/>
    <w:rsid w:val="50C64E79"/>
    <w:rsid w:val="50CC06E1"/>
    <w:rsid w:val="50DE0415"/>
    <w:rsid w:val="50E0418D"/>
    <w:rsid w:val="50E84DEF"/>
    <w:rsid w:val="511E2E66"/>
    <w:rsid w:val="513F7105"/>
    <w:rsid w:val="51510BE7"/>
    <w:rsid w:val="516F72BF"/>
    <w:rsid w:val="51735001"/>
    <w:rsid w:val="518014CC"/>
    <w:rsid w:val="51A60F32"/>
    <w:rsid w:val="51DA0BDC"/>
    <w:rsid w:val="520143BB"/>
    <w:rsid w:val="52043EAB"/>
    <w:rsid w:val="52171E30"/>
    <w:rsid w:val="52397FF8"/>
    <w:rsid w:val="5245699D"/>
    <w:rsid w:val="52497B10"/>
    <w:rsid w:val="525210BA"/>
    <w:rsid w:val="52595FA5"/>
    <w:rsid w:val="525E35BB"/>
    <w:rsid w:val="52636E23"/>
    <w:rsid w:val="528F5E6A"/>
    <w:rsid w:val="52903990"/>
    <w:rsid w:val="529E42FF"/>
    <w:rsid w:val="52B4142D"/>
    <w:rsid w:val="52C04276"/>
    <w:rsid w:val="52C5363A"/>
    <w:rsid w:val="52F97788"/>
    <w:rsid w:val="53073C53"/>
    <w:rsid w:val="5314011E"/>
    <w:rsid w:val="5325057D"/>
    <w:rsid w:val="5325691F"/>
    <w:rsid w:val="5334431C"/>
    <w:rsid w:val="53373E0C"/>
    <w:rsid w:val="53395DD6"/>
    <w:rsid w:val="534722A1"/>
    <w:rsid w:val="534D53DE"/>
    <w:rsid w:val="534F73A8"/>
    <w:rsid w:val="53511372"/>
    <w:rsid w:val="53603363"/>
    <w:rsid w:val="53C02053"/>
    <w:rsid w:val="53C47D96"/>
    <w:rsid w:val="53C5766A"/>
    <w:rsid w:val="53CE29C2"/>
    <w:rsid w:val="53F266B1"/>
    <w:rsid w:val="54041F40"/>
    <w:rsid w:val="540463E4"/>
    <w:rsid w:val="541303D5"/>
    <w:rsid w:val="541D3002"/>
    <w:rsid w:val="54297BF9"/>
    <w:rsid w:val="5435659E"/>
    <w:rsid w:val="5449029B"/>
    <w:rsid w:val="5486504B"/>
    <w:rsid w:val="54866DF9"/>
    <w:rsid w:val="54D44008"/>
    <w:rsid w:val="54E21067"/>
    <w:rsid w:val="54F16968"/>
    <w:rsid w:val="54F93A6F"/>
    <w:rsid w:val="550A5C7C"/>
    <w:rsid w:val="55110DB9"/>
    <w:rsid w:val="553D1BAE"/>
    <w:rsid w:val="554D5B69"/>
    <w:rsid w:val="555B64D8"/>
    <w:rsid w:val="55654C60"/>
    <w:rsid w:val="556F5ADF"/>
    <w:rsid w:val="55741347"/>
    <w:rsid w:val="55833339"/>
    <w:rsid w:val="55B87486"/>
    <w:rsid w:val="55C71477"/>
    <w:rsid w:val="55C7591B"/>
    <w:rsid w:val="55DD513F"/>
    <w:rsid w:val="55F85AD5"/>
    <w:rsid w:val="56004989"/>
    <w:rsid w:val="56075D18"/>
    <w:rsid w:val="562C39D0"/>
    <w:rsid w:val="5637484F"/>
    <w:rsid w:val="563C00B7"/>
    <w:rsid w:val="563D798B"/>
    <w:rsid w:val="564B3E56"/>
    <w:rsid w:val="566969D2"/>
    <w:rsid w:val="56723AD9"/>
    <w:rsid w:val="56981066"/>
    <w:rsid w:val="56B91708"/>
    <w:rsid w:val="56C1236A"/>
    <w:rsid w:val="56D402F0"/>
    <w:rsid w:val="56EB6025"/>
    <w:rsid w:val="56EF512A"/>
    <w:rsid w:val="570D55B0"/>
    <w:rsid w:val="571956BD"/>
    <w:rsid w:val="57266671"/>
    <w:rsid w:val="57376AD1"/>
    <w:rsid w:val="57470E3C"/>
    <w:rsid w:val="57776ECD"/>
    <w:rsid w:val="578A4E52"/>
    <w:rsid w:val="578C0BCA"/>
    <w:rsid w:val="578C2978"/>
    <w:rsid w:val="57B1418D"/>
    <w:rsid w:val="57BB325E"/>
    <w:rsid w:val="57DD0D4B"/>
    <w:rsid w:val="580E7831"/>
    <w:rsid w:val="5813309A"/>
    <w:rsid w:val="58214C09"/>
    <w:rsid w:val="583F5C3D"/>
    <w:rsid w:val="584274DB"/>
    <w:rsid w:val="58555460"/>
    <w:rsid w:val="5878114F"/>
    <w:rsid w:val="58A957AC"/>
    <w:rsid w:val="58AD0DF8"/>
    <w:rsid w:val="58AE2DC2"/>
    <w:rsid w:val="58B06B3A"/>
    <w:rsid w:val="58B8779D"/>
    <w:rsid w:val="58CF6BCF"/>
    <w:rsid w:val="58D72319"/>
    <w:rsid w:val="58F9403E"/>
    <w:rsid w:val="591C41D0"/>
    <w:rsid w:val="5943175D"/>
    <w:rsid w:val="594F3C5E"/>
    <w:rsid w:val="59505C28"/>
    <w:rsid w:val="5955323E"/>
    <w:rsid w:val="5963595B"/>
    <w:rsid w:val="5966544B"/>
    <w:rsid w:val="59745DBA"/>
    <w:rsid w:val="598C4EB2"/>
    <w:rsid w:val="59973856"/>
    <w:rsid w:val="59CD1026"/>
    <w:rsid w:val="59F40CA9"/>
    <w:rsid w:val="5A405C9C"/>
    <w:rsid w:val="5A4412E8"/>
    <w:rsid w:val="5A511C57"/>
    <w:rsid w:val="5A736072"/>
    <w:rsid w:val="5A8B5169"/>
    <w:rsid w:val="5A8D7133"/>
    <w:rsid w:val="5A9304C2"/>
    <w:rsid w:val="5A9B2ED2"/>
    <w:rsid w:val="5AA1673B"/>
    <w:rsid w:val="5AB50438"/>
    <w:rsid w:val="5AB67D0C"/>
    <w:rsid w:val="5AC71F19"/>
    <w:rsid w:val="5AC97A40"/>
    <w:rsid w:val="5ADA39FB"/>
    <w:rsid w:val="5ADD173D"/>
    <w:rsid w:val="5ADF54B5"/>
    <w:rsid w:val="5AE825BC"/>
    <w:rsid w:val="5B0E7B48"/>
    <w:rsid w:val="5B101B12"/>
    <w:rsid w:val="5B157129"/>
    <w:rsid w:val="5B1E7D8B"/>
    <w:rsid w:val="5B351579"/>
    <w:rsid w:val="5B3A093D"/>
    <w:rsid w:val="5B6232E6"/>
    <w:rsid w:val="5B7E4CCE"/>
    <w:rsid w:val="5B857E0A"/>
    <w:rsid w:val="5BAB5397"/>
    <w:rsid w:val="5BB50ABC"/>
    <w:rsid w:val="5BB57FC4"/>
    <w:rsid w:val="5BBD57F6"/>
    <w:rsid w:val="5BEC7E8A"/>
    <w:rsid w:val="5BFD2097"/>
    <w:rsid w:val="5C0E6052"/>
    <w:rsid w:val="5C227AC4"/>
    <w:rsid w:val="5C2313D1"/>
    <w:rsid w:val="5C252EE1"/>
    <w:rsid w:val="5C403D31"/>
    <w:rsid w:val="5C4557EC"/>
    <w:rsid w:val="5C5D2B35"/>
    <w:rsid w:val="5CA44B64"/>
    <w:rsid w:val="5CC31E6E"/>
    <w:rsid w:val="5CEB0141"/>
    <w:rsid w:val="5D467A6D"/>
    <w:rsid w:val="5D4A130C"/>
    <w:rsid w:val="5D6677C8"/>
    <w:rsid w:val="5D972077"/>
    <w:rsid w:val="5D9E51B4"/>
    <w:rsid w:val="5DB03139"/>
    <w:rsid w:val="5DC34C1A"/>
    <w:rsid w:val="5DDB01B6"/>
    <w:rsid w:val="5DE84681"/>
    <w:rsid w:val="5DF11787"/>
    <w:rsid w:val="5E174F66"/>
    <w:rsid w:val="5E1C432A"/>
    <w:rsid w:val="5E231B5D"/>
    <w:rsid w:val="5E3478C6"/>
    <w:rsid w:val="5E7128C8"/>
    <w:rsid w:val="5E744166"/>
    <w:rsid w:val="5EF7101F"/>
    <w:rsid w:val="5F1D035A"/>
    <w:rsid w:val="5F28567D"/>
    <w:rsid w:val="5F3C2ED6"/>
    <w:rsid w:val="5F550A48"/>
    <w:rsid w:val="5F6B7317"/>
    <w:rsid w:val="5F742670"/>
    <w:rsid w:val="5F7C32D2"/>
    <w:rsid w:val="5F7E34EF"/>
    <w:rsid w:val="5FA016B7"/>
    <w:rsid w:val="5FA6034F"/>
    <w:rsid w:val="5FAB005C"/>
    <w:rsid w:val="5FBF69B6"/>
    <w:rsid w:val="5FD70E51"/>
    <w:rsid w:val="5FE80968"/>
    <w:rsid w:val="5FFE018B"/>
    <w:rsid w:val="60172FFB"/>
    <w:rsid w:val="602D281F"/>
    <w:rsid w:val="602D6CC3"/>
    <w:rsid w:val="607448F1"/>
    <w:rsid w:val="608368E3"/>
    <w:rsid w:val="609603C4"/>
    <w:rsid w:val="60CC64DC"/>
    <w:rsid w:val="60E03D35"/>
    <w:rsid w:val="60EB4BB4"/>
    <w:rsid w:val="60F82E2D"/>
    <w:rsid w:val="60FF41BB"/>
    <w:rsid w:val="61183ACB"/>
    <w:rsid w:val="612B1454"/>
    <w:rsid w:val="6146003C"/>
    <w:rsid w:val="617701F5"/>
    <w:rsid w:val="61C6415A"/>
    <w:rsid w:val="61C86EA7"/>
    <w:rsid w:val="61EB2991"/>
    <w:rsid w:val="61FF01EB"/>
    <w:rsid w:val="622540F5"/>
    <w:rsid w:val="62397BA1"/>
    <w:rsid w:val="624D71A8"/>
    <w:rsid w:val="62546789"/>
    <w:rsid w:val="625E13B5"/>
    <w:rsid w:val="626544F2"/>
    <w:rsid w:val="626F35C2"/>
    <w:rsid w:val="62791D4B"/>
    <w:rsid w:val="631B2E02"/>
    <w:rsid w:val="63462575"/>
    <w:rsid w:val="63520F1A"/>
    <w:rsid w:val="63715118"/>
    <w:rsid w:val="637864A7"/>
    <w:rsid w:val="63827325"/>
    <w:rsid w:val="638E6635"/>
    <w:rsid w:val="63A4104A"/>
    <w:rsid w:val="63AD1D43"/>
    <w:rsid w:val="63B53257"/>
    <w:rsid w:val="63C94F54"/>
    <w:rsid w:val="63D25BB7"/>
    <w:rsid w:val="63DA2CBD"/>
    <w:rsid w:val="63DC4C88"/>
    <w:rsid w:val="64065861"/>
    <w:rsid w:val="641A28AD"/>
    <w:rsid w:val="642A77A1"/>
    <w:rsid w:val="643C1282"/>
    <w:rsid w:val="64416899"/>
    <w:rsid w:val="644665A5"/>
    <w:rsid w:val="64632CB3"/>
    <w:rsid w:val="64746C6E"/>
    <w:rsid w:val="64923598"/>
    <w:rsid w:val="64B2682F"/>
    <w:rsid w:val="64B928D3"/>
    <w:rsid w:val="64BA4F10"/>
    <w:rsid w:val="64C12F2D"/>
    <w:rsid w:val="64E2007C"/>
    <w:rsid w:val="64F25DE5"/>
    <w:rsid w:val="651E4E2C"/>
    <w:rsid w:val="65336B29"/>
    <w:rsid w:val="6554084E"/>
    <w:rsid w:val="655A40B6"/>
    <w:rsid w:val="6562740E"/>
    <w:rsid w:val="658904F7"/>
    <w:rsid w:val="65931376"/>
    <w:rsid w:val="65986DBF"/>
    <w:rsid w:val="65AB2B63"/>
    <w:rsid w:val="65AE61B0"/>
    <w:rsid w:val="65B5753E"/>
    <w:rsid w:val="65BD63F3"/>
    <w:rsid w:val="65BE346A"/>
    <w:rsid w:val="65D57BE0"/>
    <w:rsid w:val="65DA5CA4"/>
    <w:rsid w:val="65F06514"/>
    <w:rsid w:val="65F25377"/>
    <w:rsid w:val="65FE0EE5"/>
    <w:rsid w:val="662413AC"/>
    <w:rsid w:val="663F505A"/>
    <w:rsid w:val="665C20B0"/>
    <w:rsid w:val="66682803"/>
    <w:rsid w:val="66703465"/>
    <w:rsid w:val="668F7D8F"/>
    <w:rsid w:val="66B45A48"/>
    <w:rsid w:val="670A1B0C"/>
    <w:rsid w:val="671671A9"/>
    <w:rsid w:val="671E7365"/>
    <w:rsid w:val="67256946"/>
    <w:rsid w:val="672F3320"/>
    <w:rsid w:val="674548F2"/>
    <w:rsid w:val="675E7762"/>
    <w:rsid w:val="67696832"/>
    <w:rsid w:val="676E3E49"/>
    <w:rsid w:val="676E6D2A"/>
    <w:rsid w:val="67760F4F"/>
    <w:rsid w:val="67994CBD"/>
    <w:rsid w:val="67A535E2"/>
    <w:rsid w:val="67AC2BC3"/>
    <w:rsid w:val="67AE06E9"/>
    <w:rsid w:val="67B12E30"/>
    <w:rsid w:val="67DA7730"/>
    <w:rsid w:val="67FA392E"/>
    <w:rsid w:val="67FD341E"/>
    <w:rsid w:val="68012F0F"/>
    <w:rsid w:val="68376930"/>
    <w:rsid w:val="68394457"/>
    <w:rsid w:val="685F19E3"/>
    <w:rsid w:val="686D4100"/>
    <w:rsid w:val="68863414"/>
    <w:rsid w:val="68882CE8"/>
    <w:rsid w:val="68AB2E7A"/>
    <w:rsid w:val="68B0223F"/>
    <w:rsid w:val="68C83A2C"/>
    <w:rsid w:val="68EA39A3"/>
    <w:rsid w:val="68EF0FB9"/>
    <w:rsid w:val="68EF2D67"/>
    <w:rsid w:val="68FE2FAA"/>
    <w:rsid w:val="69036813"/>
    <w:rsid w:val="690A5DF3"/>
    <w:rsid w:val="6942733B"/>
    <w:rsid w:val="69431305"/>
    <w:rsid w:val="696F3EA8"/>
    <w:rsid w:val="69AA3132"/>
    <w:rsid w:val="69BD10B7"/>
    <w:rsid w:val="69C064B2"/>
    <w:rsid w:val="69C51D1A"/>
    <w:rsid w:val="69DD52B6"/>
    <w:rsid w:val="69F04FE9"/>
    <w:rsid w:val="6A0942FC"/>
    <w:rsid w:val="6A212F7B"/>
    <w:rsid w:val="6A2E3D63"/>
    <w:rsid w:val="6A372C18"/>
    <w:rsid w:val="6A386990"/>
    <w:rsid w:val="6A837C0B"/>
    <w:rsid w:val="6A890F99"/>
    <w:rsid w:val="6A9A6D03"/>
    <w:rsid w:val="6AB57FE0"/>
    <w:rsid w:val="6B0845B4"/>
    <w:rsid w:val="6B2D5DC9"/>
    <w:rsid w:val="6B2F7D93"/>
    <w:rsid w:val="6B865B1A"/>
    <w:rsid w:val="6BAC13E3"/>
    <w:rsid w:val="6BAE515B"/>
    <w:rsid w:val="6BAF2C82"/>
    <w:rsid w:val="6BD3071E"/>
    <w:rsid w:val="6BFE73C1"/>
    <w:rsid w:val="6C305B70"/>
    <w:rsid w:val="6C47110C"/>
    <w:rsid w:val="6C5E0930"/>
    <w:rsid w:val="6C635F46"/>
    <w:rsid w:val="6C700663"/>
    <w:rsid w:val="6C7C2B64"/>
    <w:rsid w:val="6CAD5413"/>
    <w:rsid w:val="6CBC7404"/>
    <w:rsid w:val="6CC437D4"/>
    <w:rsid w:val="6CD3474E"/>
    <w:rsid w:val="6CF92406"/>
    <w:rsid w:val="6D1A412B"/>
    <w:rsid w:val="6D237483"/>
    <w:rsid w:val="6D2A0812"/>
    <w:rsid w:val="6D513FF0"/>
    <w:rsid w:val="6DAA1953"/>
    <w:rsid w:val="6DC81DD9"/>
    <w:rsid w:val="6DD469CF"/>
    <w:rsid w:val="6DD644F6"/>
    <w:rsid w:val="6DE309C1"/>
    <w:rsid w:val="6DEF7365"/>
    <w:rsid w:val="6DFF1C9E"/>
    <w:rsid w:val="6E146DCC"/>
    <w:rsid w:val="6E26547D"/>
    <w:rsid w:val="6E302401"/>
    <w:rsid w:val="6E34121C"/>
    <w:rsid w:val="6E82642B"/>
    <w:rsid w:val="6E8C2E06"/>
    <w:rsid w:val="6E963C85"/>
    <w:rsid w:val="6E9C573F"/>
    <w:rsid w:val="6EAE5472"/>
    <w:rsid w:val="6EDF174A"/>
    <w:rsid w:val="6EDF387E"/>
    <w:rsid w:val="6EE3511C"/>
    <w:rsid w:val="6EEB5D7F"/>
    <w:rsid w:val="6EED7D49"/>
    <w:rsid w:val="6EF56BFD"/>
    <w:rsid w:val="6EF74724"/>
    <w:rsid w:val="6EF94940"/>
    <w:rsid w:val="6EFA06B8"/>
    <w:rsid w:val="6F246F26"/>
    <w:rsid w:val="6F2B261F"/>
    <w:rsid w:val="6F2D45E9"/>
    <w:rsid w:val="6F5C0A2B"/>
    <w:rsid w:val="6F63625D"/>
    <w:rsid w:val="6F7C2E7B"/>
    <w:rsid w:val="6F834209"/>
    <w:rsid w:val="6F984159"/>
    <w:rsid w:val="6FC211D5"/>
    <w:rsid w:val="6FD827A7"/>
    <w:rsid w:val="6FE50A20"/>
    <w:rsid w:val="70107969"/>
    <w:rsid w:val="70111815"/>
    <w:rsid w:val="706E4EB9"/>
    <w:rsid w:val="709A5CAE"/>
    <w:rsid w:val="70A408DB"/>
    <w:rsid w:val="70B328CC"/>
    <w:rsid w:val="70C40769"/>
    <w:rsid w:val="70D34D1C"/>
    <w:rsid w:val="70DC62C7"/>
    <w:rsid w:val="70FC24C5"/>
    <w:rsid w:val="710D455E"/>
    <w:rsid w:val="71297032"/>
    <w:rsid w:val="712B4B58"/>
    <w:rsid w:val="712B6906"/>
    <w:rsid w:val="713F0604"/>
    <w:rsid w:val="716F0EE9"/>
    <w:rsid w:val="71755DD4"/>
    <w:rsid w:val="7189187F"/>
    <w:rsid w:val="71C01745"/>
    <w:rsid w:val="71F238C8"/>
    <w:rsid w:val="71F32978"/>
    <w:rsid w:val="720D425E"/>
    <w:rsid w:val="721F290F"/>
    <w:rsid w:val="722A12B4"/>
    <w:rsid w:val="72316CDF"/>
    <w:rsid w:val="7239220A"/>
    <w:rsid w:val="723932A5"/>
    <w:rsid w:val="728C7879"/>
    <w:rsid w:val="729B5D0E"/>
    <w:rsid w:val="72A46970"/>
    <w:rsid w:val="72AC7F1B"/>
    <w:rsid w:val="72AE5A41"/>
    <w:rsid w:val="72AF5315"/>
    <w:rsid w:val="72BD7A32"/>
    <w:rsid w:val="72C6265F"/>
    <w:rsid w:val="72FC67AC"/>
    <w:rsid w:val="7315786E"/>
    <w:rsid w:val="73530396"/>
    <w:rsid w:val="73552361"/>
    <w:rsid w:val="738223DC"/>
    <w:rsid w:val="73966C01"/>
    <w:rsid w:val="739E5AB6"/>
    <w:rsid w:val="73A6496A"/>
    <w:rsid w:val="73A86934"/>
    <w:rsid w:val="73C117A4"/>
    <w:rsid w:val="73D17C39"/>
    <w:rsid w:val="73D6524F"/>
    <w:rsid w:val="740A27C7"/>
    <w:rsid w:val="740D2C3B"/>
    <w:rsid w:val="740F42BD"/>
    <w:rsid w:val="741915E0"/>
    <w:rsid w:val="7452064E"/>
    <w:rsid w:val="74757662"/>
    <w:rsid w:val="747F7695"/>
    <w:rsid w:val="74940C67"/>
    <w:rsid w:val="749D3FBF"/>
    <w:rsid w:val="74C01A5C"/>
    <w:rsid w:val="74EB4D2A"/>
    <w:rsid w:val="74F55BA9"/>
    <w:rsid w:val="74FD4A5E"/>
    <w:rsid w:val="75120509"/>
    <w:rsid w:val="7516167C"/>
    <w:rsid w:val="753541F8"/>
    <w:rsid w:val="75377F70"/>
    <w:rsid w:val="75383CE8"/>
    <w:rsid w:val="75497CA3"/>
    <w:rsid w:val="75866801"/>
    <w:rsid w:val="75A1188D"/>
    <w:rsid w:val="75A650F5"/>
    <w:rsid w:val="75AA2EC8"/>
    <w:rsid w:val="75C5557C"/>
    <w:rsid w:val="75D43A11"/>
    <w:rsid w:val="75D70A11"/>
    <w:rsid w:val="75DA6B4D"/>
    <w:rsid w:val="76342701"/>
    <w:rsid w:val="76373F9F"/>
    <w:rsid w:val="765863F0"/>
    <w:rsid w:val="765B7C8E"/>
    <w:rsid w:val="765E777E"/>
    <w:rsid w:val="7685352B"/>
    <w:rsid w:val="769E5DCD"/>
    <w:rsid w:val="76AC04E9"/>
    <w:rsid w:val="76C021E7"/>
    <w:rsid w:val="76CA6BC2"/>
    <w:rsid w:val="76DF266D"/>
    <w:rsid w:val="76FB6D7B"/>
    <w:rsid w:val="77020109"/>
    <w:rsid w:val="7718271A"/>
    <w:rsid w:val="772067E2"/>
    <w:rsid w:val="772B58B2"/>
    <w:rsid w:val="773A5AF5"/>
    <w:rsid w:val="77493F8A"/>
    <w:rsid w:val="774A385E"/>
    <w:rsid w:val="775841CD"/>
    <w:rsid w:val="77987E5F"/>
    <w:rsid w:val="77A967D7"/>
    <w:rsid w:val="77BA09E4"/>
    <w:rsid w:val="77C6382D"/>
    <w:rsid w:val="77D45F4A"/>
    <w:rsid w:val="77FE6B23"/>
    <w:rsid w:val="780103C1"/>
    <w:rsid w:val="780836FB"/>
    <w:rsid w:val="782B3690"/>
    <w:rsid w:val="783267CC"/>
    <w:rsid w:val="78434E7D"/>
    <w:rsid w:val="786372CE"/>
    <w:rsid w:val="786A41B8"/>
    <w:rsid w:val="78782D79"/>
    <w:rsid w:val="787E1A12"/>
    <w:rsid w:val="78886D34"/>
    <w:rsid w:val="789C1508"/>
    <w:rsid w:val="789E0306"/>
    <w:rsid w:val="78A376CA"/>
    <w:rsid w:val="78EA354B"/>
    <w:rsid w:val="78EA70A7"/>
    <w:rsid w:val="78F47F26"/>
    <w:rsid w:val="795804B5"/>
    <w:rsid w:val="797057FE"/>
    <w:rsid w:val="797A667D"/>
    <w:rsid w:val="797F3C93"/>
    <w:rsid w:val="79B37DE1"/>
    <w:rsid w:val="79FC7092"/>
    <w:rsid w:val="7A020420"/>
    <w:rsid w:val="7A3A405E"/>
    <w:rsid w:val="7A460C55"/>
    <w:rsid w:val="7A56120A"/>
    <w:rsid w:val="7A603AC5"/>
    <w:rsid w:val="7A796935"/>
    <w:rsid w:val="7A8D418E"/>
    <w:rsid w:val="7A9814B1"/>
    <w:rsid w:val="7AB87555"/>
    <w:rsid w:val="7B810197"/>
    <w:rsid w:val="7B811F45"/>
    <w:rsid w:val="7B945E14"/>
    <w:rsid w:val="7B95154C"/>
    <w:rsid w:val="7B9D48A5"/>
    <w:rsid w:val="7BA75723"/>
    <w:rsid w:val="7BD1454E"/>
    <w:rsid w:val="7BEE5100"/>
    <w:rsid w:val="7C0861C2"/>
    <w:rsid w:val="7C122B9D"/>
    <w:rsid w:val="7C174657"/>
    <w:rsid w:val="7C5C650E"/>
    <w:rsid w:val="7C611D76"/>
    <w:rsid w:val="7C7970C0"/>
    <w:rsid w:val="7CA3413D"/>
    <w:rsid w:val="7CAA7279"/>
    <w:rsid w:val="7CBC0D5A"/>
    <w:rsid w:val="7CE54755"/>
    <w:rsid w:val="7CE85FF3"/>
    <w:rsid w:val="7CF90201"/>
    <w:rsid w:val="7D20578D"/>
    <w:rsid w:val="7D250FF6"/>
    <w:rsid w:val="7D2D15C3"/>
    <w:rsid w:val="7D3C19B8"/>
    <w:rsid w:val="7D3D00ED"/>
    <w:rsid w:val="7D450D50"/>
    <w:rsid w:val="7D4A45B8"/>
    <w:rsid w:val="7D513B99"/>
    <w:rsid w:val="7D592A4D"/>
    <w:rsid w:val="7D5D253D"/>
    <w:rsid w:val="7D6B2EAC"/>
    <w:rsid w:val="7D80622C"/>
    <w:rsid w:val="7D831878"/>
    <w:rsid w:val="7D957F29"/>
    <w:rsid w:val="7DA10DF3"/>
    <w:rsid w:val="7DA168CE"/>
    <w:rsid w:val="7DAC7021"/>
    <w:rsid w:val="7DB55ED6"/>
    <w:rsid w:val="7DC12ACC"/>
    <w:rsid w:val="7DD16FA8"/>
    <w:rsid w:val="7E0D5D12"/>
    <w:rsid w:val="7E4E00D8"/>
    <w:rsid w:val="7E521976"/>
    <w:rsid w:val="7E582D05"/>
    <w:rsid w:val="7E70004F"/>
    <w:rsid w:val="7E7E276B"/>
    <w:rsid w:val="7E7F7879"/>
    <w:rsid w:val="7E8A55B4"/>
    <w:rsid w:val="7E8F2BCB"/>
    <w:rsid w:val="7EAF6DC9"/>
    <w:rsid w:val="7ECF1219"/>
    <w:rsid w:val="7ED40090"/>
    <w:rsid w:val="7EE10F4C"/>
    <w:rsid w:val="7EF7251E"/>
    <w:rsid w:val="7F0D7F93"/>
    <w:rsid w:val="7F376DBE"/>
    <w:rsid w:val="7F475253"/>
    <w:rsid w:val="7F6D458E"/>
    <w:rsid w:val="7F800765"/>
    <w:rsid w:val="7FB64187"/>
    <w:rsid w:val="7FCB5E84"/>
    <w:rsid w:val="7FD51C4C"/>
    <w:rsid w:val="7FE26D2A"/>
    <w:rsid w:val="7FEE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425F84"/>
  <w15:docId w15:val="{2980EECE-3E7F-4677-B69E-652219DE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unhideWhenUsed="1" w:qFormat="1"/>
    <w:lsdException w:name="Body Text Indent 3" w:unhideWhenUsed="1" w:qFormat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next w:val="a"/>
    <w:link w:val="11"/>
    <w:autoRedefine/>
    <w:uiPriority w:val="99"/>
    <w:qFormat/>
    <w:pPr>
      <w:keepNext/>
      <w:widowControl w:val="0"/>
      <w:outlineLvl w:val="0"/>
    </w:pPr>
    <w:rPr>
      <w:rFonts w:ascii="MS UI Gothic" w:eastAsia="MS UI Gothic" w:hAnsi="MS UI Gothic" w:cs="MS UI Gothic"/>
      <w:b/>
      <w:bCs/>
      <w:kern w:val="2"/>
      <w:sz w:val="84"/>
      <w:szCs w:val="84"/>
    </w:rPr>
  </w:style>
  <w:style w:type="paragraph" w:styleId="2">
    <w:name w:val="heading 2"/>
    <w:basedOn w:val="a"/>
    <w:next w:val="a"/>
    <w:link w:val="21"/>
    <w:autoRedefine/>
    <w:uiPriority w:val="99"/>
    <w:qFormat/>
    <w:pPr>
      <w:keepNext/>
      <w:widowControl w:val="0"/>
      <w:spacing w:line="360" w:lineRule="auto"/>
      <w:jc w:val="center"/>
      <w:outlineLvl w:val="1"/>
    </w:pPr>
    <w:rPr>
      <w:rFonts w:ascii="Times New Roman" w:hAnsi="Times New Roman"/>
      <w:kern w:val="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10"/>
    <w:autoRedefine/>
    <w:uiPriority w:val="99"/>
    <w:unhideWhenUsed/>
    <w:qFormat/>
    <w:pPr>
      <w:widowControl w:val="0"/>
      <w:shd w:val="clear" w:color="auto" w:fill="000080"/>
      <w:jc w:val="both"/>
    </w:pPr>
    <w:rPr>
      <w:rFonts w:ascii="Microsoft YaHei UI" w:eastAsia="Microsoft YaHei UI"/>
      <w:sz w:val="18"/>
      <w:szCs w:val="18"/>
    </w:rPr>
  </w:style>
  <w:style w:type="paragraph" w:styleId="a4">
    <w:name w:val="annotation text"/>
    <w:basedOn w:val="a"/>
    <w:link w:val="12"/>
    <w:autoRedefine/>
    <w:unhideWhenUsed/>
    <w:qFormat/>
    <w:pPr>
      <w:widowControl w:val="0"/>
    </w:pPr>
    <w:rPr>
      <w:rFonts w:hAnsiTheme="minorHAnsi"/>
    </w:rPr>
  </w:style>
  <w:style w:type="paragraph" w:styleId="3">
    <w:name w:val="Body Text 3"/>
    <w:basedOn w:val="a"/>
    <w:link w:val="31"/>
    <w:autoRedefine/>
    <w:uiPriority w:val="99"/>
    <w:unhideWhenUsed/>
    <w:qFormat/>
    <w:pPr>
      <w:spacing w:before="100" w:beforeAutospacing="1" w:after="100" w:afterAutospacing="1"/>
    </w:pPr>
    <w:rPr>
      <w:rFonts w:hAnsiTheme="minorHAnsi"/>
      <w:sz w:val="16"/>
      <w:szCs w:val="16"/>
    </w:rPr>
  </w:style>
  <w:style w:type="paragraph" w:styleId="a5">
    <w:name w:val="Body Text"/>
    <w:basedOn w:val="a"/>
    <w:link w:val="13"/>
    <w:autoRedefine/>
    <w:uiPriority w:val="99"/>
    <w:unhideWhenUsed/>
    <w:qFormat/>
    <w:pPr>
      <w:widowControl w:val="0"/>
      <w:jc w:val="both"/>
    </w:pPr>
    <w:rPr>
      <w:rFonts w:hAnsiTheme="minorHAnsi"/>
    </w:rPr>
  </w:style>
  <w:style w:type="paragraph" w:styleId="a6">
    <w:name w:val="Body Text Indent"/>
    <w:basedOn w:val="a"/>
    <w:link w:val="14"/>
    <w:autoRedefine/>
    <w:uiPriority w:val="99"/>
    <w:unhideWhenUsed/>
    <w:qFormat/>
    <w:pPr>
      <w:spacing w:before="100" w:beforeAutospacing="1" w:after="100" w:afterAutospacing="1"/>
    </w:pPr>
    <w:rPr>
      <w:rFonts w:hAnsiTheme="minorHAnsi"/>
    </w:rPr>
  </w:style>
  <w:style w:type="paragraph" w:styleId="a7">
    <w:name w:val="Date"/>
    <w:basedOn w:val="a"/>
    <w:next w:val="a"/>
    <w:link w:val="15"/>
    <w:autoRedefine/>
    <w:uiPriority w:val="99"/>
    <w:unhideWhenUsed/>
    <w:qFormat/>
    <w:pPr>
      <w:widowControl w:val="0"/>
      <w:ind w:leftChars="2500" w:left="100"/>
      <w:jc w:val="both"/>
    </w:pPr>
    <w:rPr>
      <w:rFonts w:hAnsiTheme="minorHAnsi"/>
    </w:rPr>
  </w:style>
  <w:style w:type="paragraph" w:styleId="20">
    <w:name w:val="Body Text Indent 2"/>
    <w:basedOn w:val="a"/>
    <w:link w:val="210"/>
    <w:autoRedefine/>
    <w:uiPriority w:val="99"/>
    <w:unhideWhenUsed/>
    <w:qFormat/>
    <w:pPr>
      <w:widowControl w:val="0"/>
      <w:spacing w:after="120" w:line="480" w:lineRule="auto"/>
      <w:ind w:leftChars="200" w:left="420"/>
      <w:jc w:val="both"/>
    </w:pPr>
    <w:rPr>
      <w:rFonts w:hAnsiTheme="minorHAnsi"/>
    </w:rPr>
  </w:style>
  <w:style w:type="paragraph" w:styleId="a8">
    <w:name w:val="Balloon Text"/>
    <w:basedOn w:val="a"/>
    <w:link w:val="16"/>
    <w:autoRedefine/>
    <w:uiPriority w:val="99"/>
    <w:unhideWhenUsed/>
    <w:qFormat/>
    <w:pPr>
      <w:widowControl w:val="0"/>
      <w:jc w:val="both"/>
    </w:pPr>
    <w:rPr>
      <w:rFonts w:hAnsiTheme="minorHAnsi"/>
      <w:sz w:val="18"/>
      <w:szCs w:val="18"/>
    </w:rPr>
  </w:style>
  <w:style w:type="paragraph" w:styleId="a9">
    <w:name w:val="footer"/>
    <w:basedOn w:val="a"/>
    <w:link w:val="aa"/>
    <w:autoRedefine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link w:val="ac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0">
    <w:name w:val="Body Text Indent 3"/>
    <w:basedOn w:val="a"/>
    <w:link w:val="310"/>
    <w:autoRedefine/>
    <w:uiPriority w:val="99"/>
    <w:unhideWhenUsed/>
    <w:qFormat/>
    <w:pPr>
      <w:widowControl w:val="0"/>
      <w:ind w:firstLine="438"/>
      <w:jc w:val="both"/>
    </w:pPr>
    <w:rPr>
      <w:rFonts w:hAnsiTheme="minorHAnsi"/>
      <w:sz w:val="16"/>
      <w:szCs w:val="16"/>
    </w:rPr>
  </w:style>
  <w:style w:type="paragraph" w:styleId="22">
    <w:name w:val="Body Text 2"/>
    <w:basedOn w:val="a"/>
    <w:link w:val="211"/>
    <w:autoRedefine/>
    <w:uiPriority w:val="99"/>
    <w:unhideWhenUsed/>
    <w:qFormat/>
    <w:pPr>
      <w:widowControl w:val="0"/>
      <w:jc w:val="both"/>
    </w:pPr>
    <w:rPr>
      <w:rFonts w:hAnsiTheme="minorHAnsi"/>
    </w:rPr>
  </w:style>
  <w:style w:type="paragraph" w:styleId="ad">
    <w:name w:val="Normal (Web)"/>
    <w:basedOn w:val="a"/>
    <w:autoRedefine/>
    <w:uiPriority w:val="99"/>
    <w:unhideWhenUsed/>
    <w:qFormat/>
    <w:pPr>
      <w:spacing w:before="100" w:beforeAutospacing="1" w:after="100" w:afterAutospacing="1"/>
    </w:pPr>
  </w:style>
  <w:style w:type="paragraph" w:styleId="ae">
    <w:name w:val="annotation subject"/>
    <w:basedOn w:val="a4"/>
    <w:next w:val="a4"/>
    <w:link w:val="17"/>
    <w:autoRedefine/>
    <w:uiPriority w:val="99"/>
    <w:unhideWhenUsed/>
    <w:qFormat/>
    <w:rPr>
      <w:b/>
      <w:bCs/>
    </w:rPr>
  </w:style>
  <w:style w:type="table" w:styleId="af">
    <w:name w:val="Table Grid"/>
    <w:basedOn w:val="a1"/>
    <w:autoRedefine/>
    <w:uiPriority w:val="39"/>
    <w:qFormat/>
    <w:rPr>
      <w:rFonts w:ascii="Calibri" w:eastAsia="宋体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Strong"/>
    <w:autoRedefine/>
    <w:uiPriority w:val="99"/>
    <w:qFormat/>
    <w:rPr>
      <w:rFonts w:cs="Times New Roman"/>
      <w:b/>
      <w:bCs/>
    </w:rPr>
  </w:style>
  <w:style w:type="character" w:styleId="af1">
    <w:name w:val="page number"/>
    <w:autoRedefine/>
    <w:uiPriority w:val="99"/>
    <w:unhideWhenUsed/>
    <w:qFormat/>
    <w:rPr>
      <w:rFonts w:cs="Times New Roman"/>
    </w:rPr>
  </w:style>
  <w:style w:type="character" w:styleId="af2">
    <w:name w:val="Hyperlink"/>
    <w:autoRedefine/>
    <w:uiPriority w:val="99"/>
    <w:unhideWhenUsed/>
    <w:qFormat/>
    <w:rPr>
      <w:rFonts w:cs="Times New Roman"/>
      <w:color w:val="0000FF"/>
      <w:u w:val="single"/>
    </w:rPr>
  </w:style>
  <w:style w:type="character" w:styleId="af3">
    <w:name w:val="annotation reference"/>
    <w:basedOn w:val="a0"/>
    <w:autoRedefine/>
    <w:uiPriority w:val="99"/>
    <w:semiHidden/>
    <w:unhideWhenUsed/>
    <w:qFormat/>
    <w:rPr>
      <w:sz w:val="21"/>
      <w:szCs w:val="21"/>
    </w:rPr>
  </w:style>
  <w:style w:type="character" w:customStyle="1" w:styleId="ac">
    <w:name w:val="页眉 字符"/>
    <w:basedOn w:val="a0"/>
    <w:link w:val="ab"/>
    <w:autoRedefine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autoRedefine/>
    <w:uiPriority w:val="99"/>
    <w:qFormat/>
    <w:rPr>
      <w:sz w:val="18"/>
      <w:szCs w:val="18"/>
    </w:rPr>
  </w:style>
  <w:style w:type="character" w:customStyle="1" w:styleId="18">
    <w:name w:val="标题 1 字符"/>
    <w:basedOn w:val="a0"/>
    <w:autoRedefine/>
    <w:uiPriority w:val="99"/>
    <w:qFormat/>
    <w:rPr>
      <w:rFonts w:ascii="宋体" w:eastAsia="宋体" w:hAnsi="宋体" w:cs="宋体"/>
      <w:b/>
      <w:bCs/>
      <w:kern w:val="44"/>
      <w:sz w:val="44"/>
      <w:szCs w:val="44"/>
    </w:rPr>
  </w:style>
  <w:style w:type="character" w:customStyle="1" w:styleId="23">
    <w:name w:val="标题 2 字符"/>
    <w:basedOn w:val="a0"/>
    <w:autoRedefine/>
    <w:uiPriority w:val="99"/>
    <w:qFormat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character" w:customStyle="1" w:styleId="11">
    <w:name w:val="标题 1 字符1"/>
    <w:link w:val="1"/>
    <w:autoRedefine/>
    <w:uiPriority w:val="99"/>
    <w:unhideWhenUsed/>
    <w:qFormat/>
    <w:locked/>
    <w:rPr>
      <w:rFonts w:ascii="MS UI Gothic" w:eastAsia="MS UI Gothic" w:hAnsi="MS UI Gothic" w:cs="MS UI Gothic"/>
      <w:b/>
      <w:bCs/>
      <w:sz w:val="84"/>
      <w:szCs w:val="84"/>
    </w:rPr>
  </w:style>
  <w:style w:type="character" w:customStyle="1" w:styleId="21">
    <w:name w:val="标题 2 字符1"/>
    <w:link w:val="2"/>
    <w:autoRedefine/>
    <w:uiPriority w:val="99"/>
    <w:unhideWhenUsed/>
    <w:qFormat/>
    <w:locked/>
    <w:rPr>
      <w:rFonts w:ascii="Times New Roman" w:eastAsia="宋体" w:hAnsi="Times New Roman" w:cs="宋体"/>
      <w:sz w:val="32"/>
      <w:szCs w:val="32"/>
    </w:rPr>
  </w:style>
  <w:style w:type="character" w:customStyle="1" w:styleId="13">
    <w:name w:val="正文文本 字符1"/>
    <w:link w:val="a5"/>
    <w:autoRedefine/>
    <w:uiPriority w:val="99"/>
    <w:qFormat/>
    <w:rPr>
      <w:rFonts w:ascii="宋体" w:eastAsia="宋体" w:cs="宋体"/>
      <w:kern w:val="0"/>
      <w:sz w:val="24"/>
      <w:szCs w:val="24"/>
    </w:rPr>
  </w:style>
  <w:style w:type="character" w:customStyle="1" w:styleId="310">
    <w:name w:val="正文文本缩进 3 字符1"/>
    <w:link w:val="30"/>
    <w:autoRedefine/>
    <w:uiPriority w:val="99"/>
    <w:qFormat/>
    <w:rPr>
      <w:rFonts w:ascii="宋体" w:eastAsia="宋体" w:cs="宋体"/>
      <w:kern w:val="0"/>
      <w:sz w:val="16"/>
      <w:szCs w:val="16"/>
    </w:rPr>
  </w:style>
  <w:style w:type="character" w:customStyle="1" w:styleId="14">
    <w:name w:val="正文文本缩进 字符1"/>
    <w:link w:val="a6"/>
    <w:autoRedefine/>
    <w:uiPriority w:val="99"/>
    <w:qFormat/>
    <w:rPr>
      <w:rFonts w:ascii="宋体" w:eastAsia="宋体" w:cs="宋体"/>
      <w:kern w:val="0"/>
      <w:sz w:val="24"/>
      <w:szCs w:val="24"/>
    </w:rPr>
  </w:style>
  <w:style w:type="character" w:customStyle="1" w:styleId="17">
    <w:name w:val="批注主题 字符1"/>
    <w:link w:val="ae"/>
    <w:autoRedefine/>
    <w:uiPriority w:val="99"/>
    <w:qFormat/>
    <w:rPr>
      <w:rFonts w:ascii="宋体" w:eastAsia="宋体" w:cs="宋体"/>
      <w:b/>
      <w:bCs/>
      <w:kern w:val="0"/>
      <w:sz w:val="24"/>
      <w:szCs w:val="24"/>
    </w:rPr>
  </w:style>
  <w:style w:type="character" w:customStyle="1" w:styleId="Char1">
    <w:name w:val="页脚 Char1"/>
    <w:autoRedefine/>
    <w:uiPriority w:val="99"/>
    <w:semiHidden/>
    <w:qFormat/>
    <w:rPr>
      <w:rFonts w:ascii="宋体" w:eastAsia="宋体" w:cs="宋体"/>
      <w:kern w:val="0"/>
      <w:sz w:val="18"/>
      <w:szCs w:val="18"/>
    </w:rPr>
  </w:style>
  <w:style w:type="character" w:customStyle="1" w:styleId="211">
    <w:name w:val="正文文本 2 字符1"/>
    <w:link w:val="22"/>
    <w:autoRedefine/>
    <w:uiPriority w:val="99"/>
    <w:qFormat/>
    <w:rPr>
      <w:rFonts w:ascii="宋体" w:eastAsia="宋体" w:cs="宋体"/>
      <w:kern w:val="0"/>
      <w:sz w:val="24"/>
      <w:szCs w:val="24"/>
    </w:rPr>
  </w:style>
  <w:style w:type="character" w:customStyle="1" w:styleId="16">
    <w:name w:val="批注框文本 字符1"/>
    <w:link w:val="a8"/>
    <w:autoRedefine/>
    <w:uiPriority w:val="99"/>
    <w:qFormat/>
    <w:rPr>
      <w:rFonts w:ascii="宋体" w:eastAsia="宋体" w:cs="宋体"/>
      <w:kern w:val="0"/>
      <w:sz w:val="18"/>
      <w:szCs w:val="18"/>
    </w:rPr>
  </w:style>
  <w:style w:type="character" w:customStyle="1" w:styleId="Char10">
    <w:name w:val="页眉 Char1"/>
    <w:autoRedefine/>
    <w:uiPriority w:val="99"/>
    <w:semiHidden/>
    <w:qFormat/>
    <w:rPr>
      <w:rFonts w:ascii="宋体" w:eastAsia="宋体" w:cs="宋体"/>
      <w:kern w:val="0"/>
      <w:sz w:val="18"/>
      <w:szCs w:val="18"/>
    </w:rPr>
  </w:style>
  <w:style w:type="character" w:customStyle="1" w:styleId="15">
    <w:name w:val="日期 字符1"/>
    <w:link w:val="a7"/>
    <w:autoRedefine/>
    <w:uiPriority w:val="99"/>
    <w:qFormat/>
    <w:rPr>
      <w:rFonts w:ascii="宋体" w:eastAsia="宋体" w:cs="宋体"/>
      <w:kern w:val="0"/>
      <w:sz w:val="24"/>
      <w:szCs w:val="24"/>
    </w:rPr>
  </w:style>
  <w:style w:type="character" w:customStyle="1" w:styleId="31">
    <w:name w:val="正文文本 3 字符1"/>
    <w:link w:val="3"/>
    <w:autoRedefine/>
    <w:uiPriority w:val="99"/>
    <w:qFormat/>
    <w:rPr>
      <w:rFonts w:ascii="宋体" w:eastAsia="宋体" w:cs="宋体"/>
      <w:kern w:val="0"/>
      <w:sz w:val="16"/>
      <w:szCs w:val="16"/>
    </w:rPr>
  </w:style>
  <w:style w:type="character" w:customStyle="1" w:styleId="10">
    <w:name w:val="文档结构图 字符1"/>
    <w:link w:val="a3"/>
    <w:autoRedefine/>
    <w:uiPriority w:val="99"/>
    <w:qFormat/>
    <w:rPr>
      <w:rFonts w:ascii="Microsoft YaHei UI" w:eastAsia="Microsoft YaHei UI" w:hAnsi="宋体" w:cs="宋体"/>
      <w:kern w:val="0"/>
      <w:sz w:val="18"/>
      <w:szCs w:val="18"/>
      <w:shd w:val="clear" w:color="auto" w:fill="000080"/>
    </w:rPr>
  </w:style>
  <w:style w:type="character" w:customStyle="1" w:styleId="210">
    <w:name w:val="正文文本缩进 2 字符1"/>
    <w:link w:val="20"/>
    <w:autoRedefine/>
    <w:uiPriority w:val="99"/>
    <w:qFormat/>
    <w:rPr>
      <w:rFonts w:ascii="宋体" w:eastAsia="宋体" w:cs="宋体"/>
      <w:kern w:val="0"/>
      <w:sz w:val="24"/>
      <w:szCs w:val="24"/>
    </w:rPr>
  </w:style>
  <w:style w:type="character" w:customStyle="1" w:styleId="12">
    <w:name w:val="批注文字 字符1"/>
    <w:link w:val="a4"/>
    <w:autoRedefine/>
    <w:uiPriority w:val="99"/>
    <w:qFormat/>
    <w:rPr>
      <w:rFonts w:ascii="宋体" w:eastAsia="宋体" w:cs="宋体"/>
      <w:kern w:val="0"/>
      <w:sz w:val="24"/>
      <w:szCs w:val="24"/>
    </w:rPr>
  </w:style>
  <w:style w:type="paragraph" w:customStyle="1" w:styleId="TOC1">
    <w:name w:val="TOC 标题1"/>
    <w:basedOn w:val="1"/>
    <w:next w:val="a"/>
    <w:autoRedefine/>
    <w:uiPriority w:val="99"/>
    <w:qFormat/>
    <w:pPr>
      <w:keepLines/>
      <w:widowControl/>
      <w:spacing w:before="480" w:line="276" w:lineRule="auto"/>
    </w:pPr>
    <w:rPr>
      <w:rFonts w:ascii="Cambria" w:eastAsia="宋体" w:hAnsi="Cambria" w:cs="宋体"/>
      <w:color w:val="365F91"/>
      <w:sz w:val="28"/>
      <w:szCs w:val="28"/>
    </w:rPr>
  </w:style>
  <w:style w:type="paragraph" w:customStyle="1" w:styleId="CM100">
    <w:name w:val="CM100"/>
    <w:basedOn w:val="Default"/>
    <w:next w:val="Default"/>
    <w:autoRedefine/>
    <w:uiPriority w:val="99"/>
    <w:unhideWhenUsed/>
    <w:qFormat/>
    <w:rPr>
      <w:rFonts w:ascii="Times New Roman" w:eastAsia="宋体" w:cs="宋体"/>
    </w:rPr>
  </w:style>
  <w:style w:type="paragraph" w:customStyle="1" w:styleId="Default">
    <w:name w:val="Default"/>
    <w:autoRedefine/>
    <w:uiPriority w:val="99"/>
    <w:unhideWhenUsed/>
    <w:qFormat/>
    <w:pPr>
      <w:widowControl w:val="0"/>
      <w:autoSpaceDE w:val="0"/>
      <w:autoSpaceDN w:val="0"/>
      <w:adjustRightInd w:val="0"/>
    </w:pPr>
    <w:rPr>
      <w:rFonts w:ascii="黑体" w:eastAsia="黑体" w:hAnsi="Times New Roman" w:cs="黑体"/>
      <w:color w:val="000000"/>
      <w:sz w:val="24"/>
      <w:szCs w:val="24"/>
    </w:rPr>
  </w:style>
  <w:style w:type="character" w:customStyle="1" w:styleId="24">
    <w:name w:val="正文文本 2 字符"/>
    <w:basedOn w:val="a0"/>
    <w:autoRedefine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正文文本 2 Char"/>
    <w:autoRedefine/>
    <w:uiPriority w:val="99"/>
    <w:qFormat/>
    <w:locked/>
    <w:rPr>
      <w:rFonts w:ascii="宋体" w:eastAsia="宋体" w:cs="宋体"/>
      <w:kern w:val="0"/>
      <w:sz w:val="24"/>
      <w:szCs w:val="24"/>
    </w:rPr>
  </w:style>
  <w:style w:type="paragraph" w:customStyle="1" w:styleId="Style35">
    <w:name w:val="_Style 35"/>
    <w:basedOn w:val="a"/>
    <w:next w:val="a"/>
    <w:autoRedefine/>
    <w:uiPriority w:val="39"/>
    <w:unhideWhenUsed/>
    <w:qFormat/>
    <w:pPr>
      <w:ind w:leftChars="200" w:left="420"/>
    </w:pPr>
  </w:style>
  <w:style w:type="character" w:customStyle="1" w:styleId="af4">
    <w:name w:val="批注文字 字符"/>
    <w:basedOn w:val="a0"/>
    <w:autoRedefine/>
    <w:uiPriority w:val="99"/>
    <w:semiHidden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批注文字 Char"/>
    <w:autoRedefine/>
    <w:semiHidden/>
    <w:qFormat/>
    <w:locked/>
    <w:rPr>
      <w:rFonts w:ascii="宋体" w:eastAsia="宋体" w:cs="宋体"/>
      <w:kern w:val="0"/>
      <w:sz w:val="24"/>
      <w:szCs w:val="24"/>
    </w:rPr>
  </w:style>
  <w:style w:type="character" w:customStyle="1" w:styleId="af5">
    <w:name w:val="批注主题 字符"/>
    <w:basedOn w:val="af4"/>
    <w:autoRedefine/>
    <w:uiPriority w:val="99"/>
    <w:semiHidden/>
    <w:qFormat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Char0">
    <w:name w:val="批注主题 Char"/>
    <w:autoRedefine/>
    <w:uiPriority w:val="99"/>
    <w:semiHidden/>
    <w:qFormat/>
    <w:locked/>
    <w:rPr>
      <w:rFonts w:ascii="宋体" w:eastAsia="宋体" w:cs="宋体"/>
      <w:b/>
      <w:bCs/>
      <w:kern w:val="0"/>
      <w:sz w:val="24"/>
      <w:szCs w:val="24"/>
    </w:rPr>
  </w:style>
  <w:style w:type="character" w:customStyle="1" w:styleId="af6">
    <w:name w:val="日期 字符"/>
    <w:basedOn w:val="a0"/>
    <w:autoRedefine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2">
    <w:name w:val="日期 Char"/>
    <w:autoRedefine/>
    <w:uiPriority w:val="99"/>
    <w:qFormat/>
    <w:locked/>
    <w:rPr>
      <w:rFonts w:ascii="宋体" w:eastAsia="宋体" w:cs="宋体"/>
      <w:kern w:val="0"/>
      <w:sz w:val="24"/>
      <w:szCs w:val="24"/>
    </w:rPr>
  </w:style>
  <w:style w:type="paragraph" w:customStyle="1" w:styleId="111">
    <w:name w:val="样式 标题 1 + 段前: 1 行 段后: 1 行"/>
    <w:basedOn w:val="1"/>
    <w:autoRedefine/>
    <w:uiPriority w:val="99"/>
    <w:unhideWhenUsed/>
    <w:qFormat/>
    <w:pPr>
      <w:keepLines/>
      <w:spacing w:beforeLines="100" w:afterLines="100" w:line="440" w:lineRule="exact"/>
      <w:jc w:val="center"/>
    </w:pPr>
    <w:rPr>
      <w:rFonts w:ascii="Times New Roman" w:eastAsia="黑体" w:hAnsi="Times New Roman" w:cs="黑体"/>
      <w:kern w:val="44"/>
      <w:sz w:val="36"/>
      <w:szCs w:val="36"/>
    </w:rPr>
  </w:style>
  <w:style w:type="character" w:customStyle="1" w:styleId="32">
    <w:name w:val="正文文本 3 字符"/>
    <w:basedOn w:val="a0"/>
    <w:autoRedefine/>
    <w:uiPriority w:val="99"/>
    <w:qFormat/>
    <w:rPr>
      <w:rFonts w:ascii="宋体" w:eastAsia="宋体" w:hAnsi="宋体" w:cs="宋体"/>
      <w:kern w:val="0"/>
      <w:sz w:val="16"/>
      <w:szCs w:val="16"/>
    </w:rPr>
  </w:style>
  <w:style w:type="character" w:customStyle="1" w:styleId="3Char">
    <w:name w:val="正文文本 3 Char"/>
    <w:autoRedefine/>
    <w:uiPriority w:val="99"/>
    <w:qFormat/>
    <w:locked/>
    <w:rPr>
      <w:rFonts w:ascii="宋体" w:eastAsia="宋体" w:cs="宋体"/>
      <w:kern w:val="0"/>
      <w:sz w:val="16"/>
      <w:szCs w:val="16"/>
    </w:rPr>
  </w:style>
  <w:style w:type="character" w:customStyle="1" w:styleId="af7">
    <w:name w:val="正文文本缩进 字符"/>
    <w:basedOn w:val="a0"/>
    <w:autoRedefine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3">
    <w:name w:val="正文文本缩进 Char"/>
    <w:autoRedefine/>
    <w:uiPriority w:val="99"/>
    <w:semiHidden/>
    <w:qFormat/>
    <w:locked/>
    <w:rPr>
      <w:rFonts w:ascii="宋体" w:eastAsia="宋体" w:cs="宋体"/>
      <w:kern w:val="0"/>
      <w:sz w:val="24"/>
      <w:szCs w:val="24"/>
    </w:rPr>
  </w:style>
  <w:style w:type="paragraph" w:customStyle="1" w:styleId="25">
    <w:name w:val="2"/>
    <w:basedOn w:val="a"/>
    <w:next w:val="20"/>
    <w:autoRedefine/>
    <w:uiPriority w:val="99"/>
    <w:unhideWhenUsed/>
    <w:qFormat/>
    <w:pPr>
      <w:widowControl w:val="0"/>
      <w:spacing w:line="360" w:lineRule="auto"/>
      <w:ind w:left="525" w:firstLine="480"/>
      <w:jc w:val="both"/>
    </w:pPr>
    <w:rPr>
      <w:rFonts w:ascii="Times New Roman" w:hAnsi="Times New Roman"/>
      <w:kern w:val="2"/>
      <w:sz w:val="21"/>
      <w:szCs w:val="21"/>
    </w:rPr>
  </w:style>
  <w:style w:type="character" w:customStyle="1" w:styleId="af8">
    <w:name w:val="文档结构图 字符"/>
    <w:basedOn w:val="a0"/>
    <w:autoRedefine/>
    <w:uiPriority w:val="99"/>
    <w:semiHidden/>
    <w:qFormat/>
    <w:rPr>
      <w:rFonts w:ascii="Microsoft YaHei UI" w:eastAsia="Microsoft YaHei UI" w:hAnsi="宋体" w:cs="宋体"/>
      <w:kern w:val="0"/>
      <w:sz w:val="18"/>
      <w:szCs w:val="18"/>
    </w:rPr>
  </w:style>
  <w:style w:type="character" w:customStyle="1" w:styleId="Char4">
    <w:name w:val="文档结构图 Char"/>
    <w:autoRedefine/>
    <w:uiPriority w:val="99"/>
    <w:semiHidden/>
    <w:qFormat/>
    <w:locked/>
    <w:rPr>
      <w:rFonts w:ascii="宋体" w:eastAsia="宋体" w:cs="宋体"/>
      <w:kern w:val="0"/>
      <w:sz w:val="18"/>
      <w:szCs w:val="18"/>
    </w:rPr>
  </w:style>
  <w:style w:type="character" w:customStyle="1" w:styleId="af9">
    <w:name w:val="正文文本 字符"/>
    <w:basedOn w:val="a0"/>
    <w:autoRedefine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5">
    <w:name w:val="正文文本 Char"/>
    <w:autoRedefine/>
    <w:uiPriority w:val="99"/>
    <w:qFormat/>
    <w:locked/>
    <w:rPr>
      <w:rFonts w:ascii="宋体" w:eastAsia="宋体" w:cs="宋体"/>
      <w:kern w:val="0"/>
      <w:sz w:val="24"/>
      <w:szCs w:val="24"/>
    </w:rPr>
  </w:style>
  <w:style w:type="paragraph" w:customStyle="1" w:styleId="afa">
    <w:name w:val="规则表表格标题"/>
    <w:basedOn w:val="2"/>
    <w:autoRedefine/>
    <w:uiPriority w:val="99"/>
    <w:unhideWhenUsed/>
    <w:qFormat/>
    <w:pPr>
      <w:widowControl/>
      <w:tabs>
        <w:tab w:val="left" w:pos="720"/>
      </w:tabs>
      <w:adjustRightInd w:val="0"/>
      <w:spacing w:line="240" w:lineRule="auto"/>
    </w:pPr>
    <w:rPr>
      <w:rFonts w:ascii="宋体" w:hAnsi="宋体"/>
      <w:sz w:val="21"/>
      <w:szCs w:val="21"/>
      <w:lang w:val="en-GB"/>
    </w:rPr>
  </w:style>
  <w:style w:type="character" w:customStyle="1" w:styleId="33">
    <w:name w:val="正文文本缩进 3 字符"/>
    <w:basedOn w:val="a0"/>
    <w:autoRedefine/>
    <w:uiPriority w:val="99"/>
    <w:qFormat/>
    <w:rPr>
      <w:rFonts w:ascii="宋体" w:eastAsia="宋体" w:hAnsi="宋体" w:cs="宋体"/>
      <w:kern w:val="0"/>
      <w:sz w:val="16"/>
      <w:szCs w:val="16"/>
    </w:rPr>
  </w:style>
  <w:style w:type="character" w:customStyle="1" w:styleId="3Char0">
    <w:name w:val="正文文本缩进 3 Char"/>
    <w:autoRedefine/>
    <w:uiPriority w:val="99"/>
    <w:qFormat/>
    <w:locked/>
    <w:rPr>
      <w:rFonts w:ascii="宋体" w:eastAsia="宋体" w:cs="宋体"/>
      <w:kern w:val="0"/>
      <w:sz w:val="16"/>
      <w:szCs w:val="16"/>
    </w:rPr>
  </w:style>
  <w:style w:type="character" w:customStyle="1" w:styleId="Char6">
    <w:name w:val="页眉 Char"/>
    <w:autoRedefine/>
    <w:uiPriority w:val="99"/>
    <w:qFormat/>
    <w:locked/>
    <w:rPr>
      <w:rFonts w:ascii="宋体" w:eastAsia="宋体" w:cs="宋体"/>
      <w:kern w:val="0"/>
      <w:sz w:val="18"/>
      <w:szCs w:val="18"/>
    </w:rPr>
  </w:style>
  <w:style w:type="character" w:customStyle="1" w:styleId="afb">
    <w:name w:val="批注框文本 字符"/>
    <w:basedOn w:val="a0"/>
    <w:autoRedefine/>
    <w:uiPriority w:val="99"/>
    <w:semiHidden/>
    <w:qFormat/>
    <w:rPr>
      <w:rFonts w:ascii="宋体" w:eastAsia="宋体" w:hAnsi="宋体" w:cs="宋体"/>
      <w:kern w:val="0"/>
      <w:sz w:val="18"/>
      <w:szCs w:val="18"/>
    </w:rPr>
  </w:style>
  <w:style w:type="character" w:customStyle="1" w:styleId="Char7">
    <w:name w:val="批注框文本 Char"/>
    <w:autoRedefine/>
    <w:uiPriority w:val="99"/>
    <w:semiHidden/>
    <w:qFormat/>
    <w:locked/>
    <w:rPr>
      <w:rFonts w:ascii="宋体" w:eastAsia="宋体" w:cs="宋体"/>
      <w:kern w:val="0"/>
      <w:sz w:val="18"/>
      <w:szCs w:val="18"/>
    </w:rPr>
  </w:style>
  <w:style w:type="paragraph" w:customStyle="1" w:styleId="CM11">
    <w:name w:val="CM11"/>
    <w:basedOn w:val="Default"/>
    <w:next w:val="Default"/>
    <w:autoRedefine/>
    <w:uiPriority w:val="99"/>
    <w:unhideWhenUsed/>
    <w:qFormat/>
    <w:pPr>
      <w:spacing w:line="313" w:lineRule="atLeast"/>
    </w:pPr>
    <w:rPr>
      <w:rFonts w:ascii="Times New Roman" w:eastAsia="宋体" w:cs="宋体"/>
    </w:rPr>
  </w:style>
  <w:style w:type="paragraph" w:customStyle="1" w:styleId="wtext">
    <w:name w:val="wtext"/>
    <w:basedOn w:val="a"/>
    <w:autoRedefine/>
    <w:uiPriority w:val="99"/>
    <w:unhideWhenUsed/>
    <w:qFormat/>
    <w:pPr>
      <w:spacing w:before="100" w:beforeAutospacing="1" w:after="100" w:afterAutospacing="1"/>
    </w:pPr>
  </w:style>
  <w:style w:type="character" w:customStyle="1" w:styleId="26">
    <w:name w:val="正文文本缩进 2 字符"/>
    <w:basedOn w:val="a0"/>
    <w:autoRedefine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2Char0">
    <w:name w:val="正文文本缩进 2 Char"/>
    <w:autoRedefine/>
    <w:uiPriority w:val="99"/>
    <w:qFormat/>
    <w:locked/>
    <w:rPr>
      <w:rFonts w:ascii="宋体" w:eastAsia="宋体" w:cs="宋体"/>
      <w:kern w:val="0"/>
      <w:sz w:val="24"/>
      <w:szCs w:val="24"/>
    </w:rPr>
  </w:style>
  <w:style w:type="paragraph" w:customStyle="1" w:styleId="20505">
    <w:name w:val="样式 样式 标题 2 + 四号 + 段前: 0.5 行 段后: 0.5 行"/>
    <w:basedOn w:val="a"/>
    <w:autoRedefine/>
    <w:uiPriority w:val="99"/>
    <w:unhideWhenUsed/>
    <w:qFormat/>
    <w:pPr>
      <w:keepNext/>
      <w:keepLines/>
      <w:widowControl w:val="0"/>
      <w:spacing w:beforeLines="50" w:afterLines="50" w:line="440" w:lineRule="exact"/>
      <w:outlineLvl w:val="1"/>
    </w:pPr>
    <w:rPr>
      <w:rFonts w:ascii="Arial" w:eastAsia="黑体" w:hAnsi="Arial" w:cs="黑体"/>
      <w:kern w:val="2"/>
      <w:sz w:val="28"/>
      <w:szCs w:val="28"/>
    </w:rPr>
  </w:style>
  <w:style w:type="paragraph" w:customStyle="1" w:styleId="CM7">
    <w:name w:val="CM7"/>
    <w:basedOn w:val="Default"/>
    <w:next w:val="Default"/>
    <w:autoRedefine/>
    <w:uiPriority w:val="99"/>
    <w:unhideWhenUsed/>
    <w:qFormat/>
    <w:pPr>
      <w:spacing w:line="313" w:lineRule="atLeast"/>
    </w:pPr>
    <w:rPr>
      <w:rFonts w:ascii="Times New Roman" w:eastAsia="宋体" w:cs="宋体"/>
    </w:rPr>
  </w:style>
  <w:style w:type="character" w:customStyle="1" w:styleId="Char8">
    <w:name w:val="页脚 Char"/>
    <w:autoRedefine/>
    <w:uiPriority w:val="99"/>
    <w:qFormat/>
    <w:locked/>
    <w:rPr>
      <w:rFonts w:ascii="宋体" w:eastAsia="宋体" w:cs="宋体"/>
      <w:kern w:val="0"/>
      <w:sz w:val="18"/>
      <w:szCs w:val="18"/>
    </w:rPr>
  </w:style>
  <w:style w:type="character" w:customStyle="1" w:styleId="FooterChar">
    <w:name w:val="Footer Char"/>
    <w:autoRedefine/>
    <w:uiPriority w:val="99"/>
    <w:qFormat/>
    <w:locked/>
    <w:rPr>
      <w:rFonts w:ascii="Times New Roman" w:eastAsia="宋体" w:hAnsi="Times New Roman"/>
      <w:kern w:val="0"/>
      <w:sz w:val="18"/>
    </w:rPr>
  </w:style>
  <w:style w:type="character" w:customStyle="1" w:styleId="BodyTextIndent2Char">
    <w:name w:val="Body Text Indent 2 Char"/>
    <w:autoRedefine/>
    <w:uiPriority w:val="99"/>
    <w:qFormat/>
    <w:locked/>
    <w:rPr>
      <w:rFonts w:ascii="宋体" w:eastAsia="宋体" w:hAnsi="Times New Roman"/>
      <w:kern w:val="0"/>
      <w:sz w:val="24"/>
    </w:rPr>
  </w:style>
  <w:style w:type="character" w:customStyle="1" w:styleId="HeaderChar">
    <w:name w:val="Header Char"/>
    <w:autoRedefine/>
    <w:uiPriority w:val="99"/>
    <w:qFormat/>
    <w:locked/>
    <w:rPr>
      <w:rFonts w:ascii="Times New Roman" w:eastAsia="宋体" w:hAnsi="Times New Roman"/>
      <w:kern w:val="0"/>
      <w:sz w:val="18"/>
    </w:rPr>
  </w:style>
  <w:style w:type="character" w:customStyle="1" w:styleId="BodyTextIndentChar">
    <w:name w:val="Body Text Indent Char"/>
    <w:autoRedefine/>
    <w:uiPriority w:val="99"/>
    <w:semiHidden/>
    <w:qFormat/>
    <w:locked/>
    <w:rPr>
      <w:rFonts w:ascii="Times New Roman" w:eastAsia="宋体" w:hAnsi="Times New Roman"/>
      <w:kern w:val="0"/>
      <w:sz w:val="24"/>
    </w:rPr>
  </w:style>
  <w:style w:type="character" w:customStyle="1" w:styleId="BodyTextChar">
    <w:name w:val="Body Text Char"/>
    <w:autoRedefine/>
    <w:uiPriority w:val="99"/>
    <w:qFormat/>
    <w:locked/>
    <w:rPr>
      <w:rFonts w:ascii="Times New Roman" w:eastAsia="宋体" w:hAnsi="Times New Roman"/>
      <w:kern w:val="0"/>
      <w:sz w:val="24"/>
    </w:rPr>
  </w:style>
  <w:style w:type="character" w:customStyle="1" w:styleId="BalloonTextChar">
    <w:name w:val="Balloon Text Char"/>
    <w:autoRedefine/>
    <w:uiPriority w:val="99"/>
    <w:semiHidden/>
    <w:qFormat/>
    <w:locked/>
    <w:rPr>
      <w:rFonts w:ascii="Times New Roman" w:eastAsia="宋体" w:hAnsi="Times New Roman"/>
      <w:kern w:val="0"/>
      <w:sz w:val="18"/>
    </w:rPr>
  </w:style>
  <w:style w:type="character" w:customStyle="1" w:styleId="DateChar">
    <w:name w:val="Date Char"/>
    <w:autoRedefine/>
    <w:uiPriority w:val="99"/>
    <w:qFormat/>
    <w:locked/>
    <w:rPr>
      <w:rFonts w:ascii="Times New Roman" w:eastAsia="宋体" w:hAnsi="Times New Roman"/>
      <w:sz w:val="24"/>
    </w:rPr>
  </w:style>
  <w:style w:type="character" w:customStyle="1" w:styleId="BodyText2Char">
    <w:name w:val="Body Text 2 Char"/>
    <w:autoRedefine/>
    <w:uiPriority w:val="99"/>
    <w:qFormat/>
    <w:locked/>
    <w:rPr>
      <w:rFonts w:ascii="宋体" w:eastAsia="宋体" w:hAnsi="宋体"/>
      <w:b/>
      <w:sz w:val="20"/>
    </w:rPr>
  </w:style>
  <w:style w:type="character" w:customStyle="1" w:styleId="BodyTextIndent3Char">
    <w:name w:val="Body Text Indent 3 Char"/>
    <w:autoRedefine/>
    <w:uiPriority w:val="99"/>
    <w:qFormat/>
    <w:locked/>
    <w:rPr>
      <w:rFonts w:ascii="宋体" w:eastAsia="宋体" w:hAnsi="宋体"/>
      <w:snapToGrid w:val="0"/>
      <w:kern w:val="0"/>
      <w:sz w:val="20"/>
    </w:rPr>
  </w:style>
  <w:style w:type="character" w:customStyle="1" w:styleId="BodyText3Char">
    <w:name w:val="Body Text 3 Char"/>
    <w:autoRedefine/>
    <w:uiPriority w:val="99"/>
    <w:qFormat/>
    <w:locked/>
    <w:rPr>
      <w:rFonts w:ascii="宋体" w:eastAsia="宋体" w:hAnsi="宋体"/>
      <w:sz w:val="20"/>
    </w:rPr>
  </w:style>
  <w:style w:type="paragraph" w:customStyle="1" w:styleId="19">
    <w:name w:val="列出段落1"/>
    <w:basedOn w:val="a"/>
    <w:autoRedefine/>
    <w:uiPriority w:val="99"/>
    <w:qFormat/>
    <w:pPr>
      <w:widowControl w:val="0"/>
      <w:ind w:firstLineChars="200" w:firstLine="420"/>
      <w:jc w:val="both"/>
    </w:pPr>
    <w:rPr>
      <w:rFonts w:ascii="Times New Roman" w:hAnsi="Times New Roman" w:cs="Times New Roman"/>
      <w:kern w:val="2"/>
      <w:sz w:val="21"/>
      <w:szCs w:val="21"/>
    </w:rPr>
  </w:style>
  <w:style w:type="character" w:customStyle="1" w:styleId="CommentTextChar">
    <w:name w:val="Comment Text Char"/>
    <w:autoRedefine/>
    <w:uiPriority w:val="99"/>
    <w:semiHidden/>
    <w:qFormat/>
    <w:locked/>
    <w:rPr>
      <w:rFonts w:ascii="Times New Roman" w:eastAsia="宋体" w:hAnsi="Times New Roman"/>
      <w:sz w:val="24"/>
    </w:rPr>
  </w:style>
  <w:style w:type="character" w:customStyle="1" w:styleId="CommentSubjectChar">
    <w:name w:val="Comment Subject Char"/>
    <w:autoRedefine/>
    <w:uiPriority w:val="99"/>
    <w:semiHidden/>
    <w:qFormat/>
    <w:locked/>
    <w:rPr>
      <w:rFonts w:ascii="Times New Roman" w:eastAsia="宋体" w:hAnsi="Times New Roman"/>
      <w:b/>
      <w:sz w:val="24"/>
    </w:rPr>
  </w:style>
  <w:style w:type="character" w:customStyle="1" w:styleId="DocumentMapChar">
    <w:name w:val="Document Map Char"/>
    <w:autoRedefine/>
    <w:uiPriority w:val="99"/>
    <w:semiHidden/>
    <w:qFormat/>
    <w:locked/>
    <w:rPr>
      <w:rFonts w:ascii="Times New Roman" w:eastAsia="宋体" w:hAnsi="Times New Roman"/>
      <w:sz w:val="24"/>
      <w:shd w:val="clear" w:color="auto" w:fill="000080"/>
    </w:rPr>
  </w:style>
  <w:style w:type="paragraph" w:styleId="afc">
    <w:name w:val="List Paragraph"/>
    <w:basedOn w:val="a"/>
    <w:autoRedefine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32ED19-31BD-43E0-AFBD-570F386E9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518</Words>
  <Characters>2959</Characters>
  <Application>Microsoft Office Word</Application>
  <DocSecurity>0</DocSecurity>
  <Lines>24</Lines>
  <Paragraphs>6</Paragraphs>
  <ScaleCrop>false</ScaleCrop>
  <Company>HP Inc.</Company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尚鹏春</dc:creator>
  <cp:lastModifiedBy>先生 白</cp:lastModifiedBy>
  <cp:revision>2487</cp:revision>
  <cp:lastPrinted>2019-12-09T08:22:00Z</cp:lastPrinted>
  <dcterms:created xsi:type="dcterms:W3CDTF">2023-07-22T04:35:00Z</dcterms:created>
  <dcterms:modified xsi:type="dcterms:W3CDTF">2024-09-24T01:29:00Z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378AD64F019840D1B872095C4D68C94E_12</vt:lpwstr>
  </property>
</Properties>
</file>